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42C7" w14:textId="77777777" w:rsidR="00BE5615" w:rsidRDefault="00BE5615"/>
    <w:p w14:paraId="455CD716" w14:textId="77777777" w:rsidR="00AC0BDF" w:rsidRDefault="00AC0BDF"/>
    <w:p w14:paraId="7A7B0B42" w14:textId="17FBD78D" w:rsidR="00AC0BDF" w:rsidRPr="00AF27DA" w:rsidRDefault="00AC0BDF" w:rsidP="00AC0BDF">
      <w:pPr>
        <w:spacing w:after="160" w:line="259" w:lineRule="auto"/>
        <w:jc w:val="center"/>
        <w:rPr>
          <w:rFonts w:ascii="Century Gothic" w:hAnsi="Century Gothic"/>
          <w:b/>
          <w:sz w:val="28"/>
          <w:szCs w:val="20"/>
        </w:rPr>
      </w:pPr>
      <w:r w:rsidRPr="00AF27DA">
        <w:rPr>
          <w:rFonts w:ascii="Century Gothic" w:hAnsi="Century Gothic"/>
          <w:b/>
          <w:sz w:val="28"/>
          <w:szCs w:val="20"/>
        </w:rPr>
        <w:t xml:space="preserve">Year 11 Unit 2 Exam Block </w:t>
      </w:r>
      <w:r>
        <w:rPr>
          <w:rFonts w:ascii="Century Gothic" w:hAnsi="Century Gothic"/>
          <w:b/>
          <w:sz w:val="28"/>
          <w:szCs w:val="20"/>
        </w:rPr>
        <w:t>Week 9/10 Term 3</w:t>
      </w:r>
    </w:p>
    <w:tbl>
      <w:tblPr>
        <w:tblStyle w:val="TableGrid"/>
        <w:tblW w:w="5000" w:type="pct"/>
        <w:jc w:val="center"/>
        <w:tblLook w:val="04A0" w:firstRow="1" w:lastRow="0" w:firstColumn="1" w:lastColumn="0" w:noHBand="0" w:noVBand="1"/>
      </w:tblPr>
      <w:tblGrid>
        <w:gridCol w:w="1553"/>
        <w:gridCol w:w="2767"/>
        <w:gridCol w:w="2767"/>
        <w:gridCol w:w="2767"/>
        <w:gridCol w:w="2767"/>
        <w:gridCol w:w="2767"/>
      </w:tblGrid>
      <w:tr w:rsidR="00AC0BDF" w:rsidRPr="00E203E4" w14:paraId="2CAE4DD8" w14:textId="77777777" w:rsidTr="009F607B">
        <w:trPr>
          <w:jc w:val="center"/>
        </w:trPr>
        <w:tc>
          <w:tcPr>
            <w:tcW w:w="505" w:type="pct"/>
            <w:shd w:val="clear" w:color="auto" w:fill="094B38"/>
            <w:vAlign w:val="center"/>
          </w:tcPr>
          <w:p w14:paraId="5D6BE61A" w14:textId="77777777" w:rsidR="00AC0BDF" w:rsidRPr="00E203E4" w:rsidRDefault="00AC0BDF" w:rsidP="001129EF">
            <w:pPr>
              <w:spacing w:after="0" w:line="240" w:lineRule="auto"/>
              <w:jc w:val="center"/>
              <w:rPr>
                <w:rFonts w:ascii="Century Gothic" w:hAnsi="Century Gothic" w:cstheme="minorHAnsi"/>
                <w:b/>
                <w:color w:val="FFFFFF"/>
                <w:sz w:val="20"/>
                <w:szCs w:val="20"/>
              </w:rPr>
            </w:pPr>
            <w:r w:rsidRPr="00E203E4">
              <w:rPr>
                <w:rFonts w:ascii="Century Gothic" w:hAnsi="Century Gothic" w:cstheme="minorHAnsi"/>
                <w:b/>
                <w:color w:val="FFFFFF"/>
                <w:sz w:val="20"/>
                <w:szCs w:val="20"/>
              </w:rPr>
              <w:t>Day/Time</w:t>
            </w:r>
          </w:p>
        </w:tc>
        <w:tc>
          <w:tcPr>
            <w:tcW w:w="899" w:type="pct"/>
            <w:shd w:val="clear" w:color="auto" w:fill="094B38"/>
            <w:vAlign w:val="center"/>
          </w:tcPr>
          <w:p w14:paraId="0F67487E" w14:textId="77777777" w:rsidR="00AC0BDF" w:rsidRDefault="00AC0BDF" w:rsidP="001129EF">
            <w:pPr>
              <w:spacing w:after="0" w:line="240" w:lineRule="auto"/>
              <w:rPr>
                <w:rFonts w:ascii="Century Gothic" w:hAnsi="Century Gothic" w:cstheme="minorHAnsi"/>
                <w:b/>
                <w:color w:val="FFFFFF"/>
                <w:sz w:val="20"/>
                <w:szCs w:val="20"/>
              </w:rPr>
            </w:pPr>
          </w:p>
          <w:p w14:paraId="0854C379" w14:textId="77777777" w:rsidR="00AC0BDF"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Friday </w:t>
            </w:r>
          </w:p>
          <w:p w14:paraId="36DBA730" w14:textId="77777777" w:rsidR="00AC0BDF"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11</w:t>
            </w:r>
            <w:r w:rsidRPr="00870C4B">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p w14:paraId="23A9B90D" w14:textId="77777777" w:rsidR="00AC0BDF" w:rsidRPr="00E203E4" w:rsidRDefault="00AC0BDF" w:rsidP="001129EF">
            <w:pPr>
              <w:spacing w:after="0" w:line="240" w:lineRule="auto"/>
              <w:jc w:val="center"/>
              <w:rPr>
                <w:rFonts w:ascii="Century Gothic" w:hAnsi="Century Gothic" w:cstheme="minorHAnsi"/>
                <w:b/>
                <w:color w:val="FFFFFF"/>
                <w:sz w:val="20"/>
                <w:szCs w:val="20"/>
              </w:rPr>
            </w:pPr>
          </w:p>
        </w:tc>
        <w:tc>
          <w:tcPr>
            <w:tcW w:w="899" w:type="pct"/>
            <w:shd w:val="clear" w:color="auto" w:fill="094B38"/>
            <w:vAlign w:val="center"/>
          </w:tcPr>
          <w:p w14:paraId="412CEEAE" w14:textId="77777777" w:rsidR="00AC0BDF"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Monday</w:t>
            </w:r>
          </w:p>
          <w:p w14:paraId="73CD6392" w14:textId="77777777" w:rsidR="00AC0BDF" w:rsidRPr="00E203E4"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 14</w:t>
            </w:r>
            <w:r w:rsidRPr="00FE2502">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c>
          <w:tcPr>
            <w:tcW w:w="899" w:type="pct"/>
            <w:shd w:val="clear" w:color="auto" w:fill="094B38"/>
            <w:vAlign w:val="center"/>
          </w:tcPr>
          <w:p w14:paraId="2971DA7E" w14:textId="77777777" w:rsidR="00AC0BDF"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Tuesday</w:t>
            </w:r>
          </w:p>
          <w:p w14:paraId="0FD7D065" w14:textId="77777777" w:rsidR="00AC0BDF" w:rsidRPr="00E203E4"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 15</w:t>
            </w:r>
            <w:r w:rsidRPr="00FE2502">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c>
          <w:tcPr>
            <w:tcW w:w="899" w:type="pct"/>
            <w:shd w:val="clear" w:color="auto" w:fill="094B38"/>
            <w:vAlign w:val="center"/>
          </w:tcPr>
          <w:p w14:paraId="65626424" w14:textId="77777777" w:rsidR="00AC0BDF" w:rsidRPr="00E203E4"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Wednesday 16</w:t>
            </w:r>
            <w:r w:rsidRPr="00750E58">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c>
          <w:tcPr>
            <w:tcW w:w="899" w:type="pct"/>
            <w:shd w:val="clear" w:color="auto" w:fill="094B38"/>
          </w:tcPr>
          <w:p w14:paraId="0AA8B4CA" w14:textId="77777777" w:rsidR="00AC0BDF" w:rsidRDefault="00AC0BDF" w:rsidP="001129EF">
            <w:pPr>
              <w:spacing w:after="0" w:line="240" w:lineRule="auto"/>
              <w:jc w:val="center"/>
              <w:rPr>
                <w:rFonts w:ascii="Century Gothic" w:hAnsi="Century Gothic" w:cstheme="minorHAnsi"/>
                <w:b/>
                <w:color w:val="FFFFFF"/>
                <w:sz w:val="20"/>
                <w:szCs w:val="20"/>
              </w:rPr>
            </w:pPr>
          </w:p>
          <w:p w14:paraId="052C5897" w14:textId="77777777" w:rsidR="00AC0BDF"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 xml:space="preserve">Thursday </w:t>
            </w:r>
          </w:p>
          <w:p w14:paraId="114F5CF8" w14:textId="77777777" w:rsidR="00AC0BDF" w:rsidRPr="00E203E4" w:rsidRDefault="00AC0BDF" w:rsidP="001129EF">
            <w:pPr>
              <w:spacing w:after="0" w:line="240" w:lineRule="auto"/>
              <w:jc w:val="center"/>
              <w:rPr>
                <w:rFonts w:ascii="Century Gothic" w:hAnsi="Century Gothic" w:cstheme="minorHAnsi"/>
                <w:b/>
                <w:color w:val="FFFFFF"/>
                <w:sz w:val="20"/>
                <w:szCs w:val="20"/>
              </w:rPr>
            </w:pPr>
            <w:r>
              <w:rPr>
                <w:rFonts w:ascii="Century Gothic" w:hAnsi="Century Gothic" w:cstheme="minorHAnsi"/>
                <w:b/>
                <w:color w:val="FFFFFF"/>
                <w:sz w:val="20"/>
                <w:szCs w:val="20"/>
              </w:rPr>
              <w:t>17</w:t>
            </w:r>
            <w:r w:rsidRPr="00750E58">
              <w:rPr>
                <w:rFonts w:ascii="Century Gothic" w:hAnsi="Century Gothic" w:cstheme="minorHAnsi"/>
                <w:b/>
                <w:color w:val="FFFFFF"/>
                <w:sz w:val="20"/>
                <w:szCs w:val="20"/>
                <w:vertAlign w:val="superscript"/>
              </w:rPr>
              <w:t>th</w:t>
            </w:r>
            <w:r>
              <w:rPr>
                <w:rFonts w:ascii="Century Gothic" w:hAnsi="Century Gothic" w:cstheme="minorHAnsi"/>
                <w:b/>
                <w:color w:val="FFFFFF"/>
                <w:sz w:val="20"/>
                <w:szCs w:val="20"/>
              </w:rPr>
              <w:t xml:space="preserve"> September </w:t>
            </w:r>
          </w:p>
        </w:tc>
      </w:tr>
      <w:tr w:rsidR="00AC0BDF" w:rsidRPr="00E203E4" w14:paraId="3728EB2A" w14:textId="77777777" w:rsidTr="001129EF">
        <w:trPr>
          <w:trHeight w:val="2726"/>
          <w:jc w:val="center"/>
        </w:trPr>
        <w:tc>
          <w:tcPr>
            <w:tcW w:w="505" w:type="pct"/>
            <w:tcBorders>
              <w:bottom w:val="single" w:sz="4" w:space="0" w:color="auto"/>
            </w:tcBorders>
            <w:vAlign w:val="center"/>
          </w:tcPr>
          <w:p w14:paraId="35ED1057"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Session 1</w:t>
            </w:r>
          </w:p>
          <w:p w14:paraId="6298AE46"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AM</w:t>
            </w:r>
          </w:p>
          <w:p w14:paraId="16629703"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 xml:space="preserve">9.05 Start </w:t>
            </w:r>
          </w:p>
          <w:p w14:paraId="5F4810ED" w14:textId="77777777" w:rsidR="00AC0BDF" w:rsidRPr="00E203E4" w:rsidRDefault="00AC0BDF" w:rsidP="001129EF">
            <w:pPr>
              <w:pStyle w:val="NoSpacing"/>
              <w:jc w:val="center"/>
              <w:rPr>
                <w:rFonts w:ascii="Century Gothic" w:hAnsi="Century Gothic" w:cstheme="minorHAnsi"/>
                <w:b/>
                <w:sz w:val="20"/>
                <w:szCs w:val="20"/>
              </w:rPr>
            </w:pPr>
          </w:p>
          <w:p w14:paraId="6ABE2ED5" w14:textId="4F752FC5" w:rsidR="00AC0BDF" w:rsidRPr="00E203E4" w:rsidRDefault="00AC0BDF" w:rsidP="001129EF">
            <w:pPr>
              <w:pStyle w:val="NoSpacing"/>
              <w:jc w:val="center"/>
              <w:rPr>
                <w:rFonts w:ascii="Century Gothic" w:hAnsi="Century Gothic" w:cstheme="minorHAnsi"/>
                <w:bCs/>
                <w:sz w:val="20"/>
                <w:szCs w:val="20"/>
              </w:rPr>
            </w:pPr>
            <w:r w:rsidRPr="00E203E4">
              <w:rPr>
                <w:rFonts w:ascii="Century Gothic" w:hAnsi="Century Gothic" w:cstheme="minorHAnsi"/>
                <w:bCs/>
                <w:sz w:val="20"/>
                <w:szCs w:val="20"/>
              </w:rPr>
              <w:t>Arrive 1</w:t>
            </w:r>
            <w:r w:rsidR="00B52CA0">
              <w:rPr>
                <w:rFonts w:ascii="Century Gothic" w:hAnsi="Century Gothic" w:cstheme="minorHAnsi"/>
                <w:bCs/>
                <w:sz w:val="20"/>
                <w:szCs w:val="20"/>
              </w:rPr>
              <w:t>5</w:t>
            </w:r>
            <w:r w:rsidRPr="00E203E4">
              <w:rPr>
                <w:rFonts w:ascii="Century Gothic" w:hAnsi="Century Gothic" w:cstheme="minorHAnsi"/>
                <w:bCs/>
                <w:sz w:val="20"/>
                <w:szCs w:val="20"/>
              </w:rPr>
              <w:t xml:space="preserve"> minutes before start time </w:t>
            </w:r>
          </w:p>
          <w:p w14:paraId="1D17A04F" w14:textId="77777777" w:rsidR="00AC0BDF" w:rsidRPr="00E203E4" w:rsidRDefault="00AC0BDF" w:rsidP="001129EF">
            <w:pPr>
              <w:pStyle w:val="NoSpacing"/>
              <w:jc w:val="center"/>
              <w:rPr>
                <w:rFonts w:ascii="Century Gothic" w:hAnsi="Century Gothic" w:cstheme="minorHAnsi"/>
                <w:bCs/>
                <w:sz w:val="20"/>
                <w:szCs w:val="20"/>
              </w:rPr>
            </w:pPr>
          </w:p>
          <w:p w14:paraId="2E6DC500" w14:textId="77777777" w:rsidR="00AC0BDF" w:rsidRPr="00E203E4" w:rsidRDefault="00AC0BDF" w:rsidP="001129EF">
            <w:pPr>
              <w:pStyle w:val="NoSpacing"/>
              <w:jc w:val="center"/>
              <w:rPr>
                <w:rFonts w:ascii="Century Gothic" w:hAnsi="Century Gothic" w:cstheme="minorHAnsi"/>
                <w:sz w:val="20"/>
                <w:szCs w:val="20"/>
              </w:rPr>
            </w:pPr>
          </w:p>
        </w:tc>
        <w:tc>
          <w:tcPr>
            <w:tcW w:w="899" w:type="pct"/>
            <w:vAlign w:val="center"/>
          </w:tcPr>
          <w:p w14:paraId="442B63B9" w14:textId="77777777" w:rsidR="00AC0BDF" w:rsidRPr="000F1E0F" w:rsidRDefault="00AC0BDF" w:rsidP="001129EF">
            <w:pPr>
              <w:spacing w:after="0" w:line="240" w:lineRule="auto"/>
              <w:jc w:val="center"/>
              <w:rPr>
                <w:rFonts w:ascii="Century Gothic" w:hAnsi="Century Gothic"/>
                <w:b/>
                <w:sz w:val="20"/>
                <w:szCs w:val="20"/>
              </w:rPr>
            </w:pPr>
            <w:r w:rsidRPr="000F1E0F">
              <w:rPr>
                <w:rFonts w:ascii="Century Gothic" w:hAnsi="Century Gothic"/>
                <w:b/>
                <w:sz w:val="20"/>
                <w:szCs w:val="20"/>
              </w:rPr>
              <w:t xml:space="preserve">Design </w:t>
            </w:r>
          </w:p>
          <w:p w14:paraId="4F9D7810" w14:textId="77777777" w:rsidR="00AC0BDF" w:rsidRDefault="00AC0BDF" w:rsidP="001129EF">
            <w:pPr>
              <w:spacing w:after="0" w:line="240" w:lineRule="auto"/>
              <w:jc w:val="center"/>
              <w:rPr>
                <w:rFonts w:ascii="Century Gothic" w:hAnsi="Century Gothic"/>
                <w:bCs/>
                <w:sz w:val="20"/>
                <w:szCs w:val="20"/>
              </w:rPr>
            </w:pPr>
            <w:r>
              <w:rPr>
                <w:rFonts w:ascii="Century Gothic" w:hAnsi="Century Gothic"/>
                <w:bCs/>
                <w:sz w:val="20"/>
                <w:szCs w:val="20"/>
              </w:rPr>
              <w:t>90 min + 15 min</w:t>
            </w:r>
          </w:p>
          <w:p w14:paraId="6713DF11" w14:textId="21F36CD0" w:rsidR="00AC0BDF" w:rsidRDefault="009669B2" w:rsidP="001129EF">
            <w:pPr>
              <w:spacing w:after="0" w:line="240" w:lineRule="auto"/>
              <w:jc w:val="center"/>
              <w:rPr>
                <w:rFonts w:ascii="Century Gothic" w:hAnsi="Century Gothic"/>
                <w:bCs/>
                <w:sz w:val="20"/>
                <w:szCs w:val="20"/>
              </w:rPr>
            </w:pPr>
            <w:r>
              <w:rPr>
                <w:rFonts w:ascii="Century Gothic" w:hAnsi="Century Gothic"/>
                <w:bCs/>
                <w:sz w:val="20"/>
                <w:szCs w:val="20"/>
              </w:rPr>
              <w:t>X206</w:t>
            </w:r>
          </w:p>
          <w:p w14:paraId="35131F6B" w14:textId="77777777" w:rsidR="00DF3C01" w:rsidRDefault="00DF3C01" w:rsidP="001129EF">
            <w:pPr>
              <w:spacing w:after="0" w:line="240" w:lineRule="auto"/>
              <w:jc w:val="center"/>
              <w:rPr>
                <w:rFonts w:ascii="Century Gothic" w:hAnsi="Century Gothic"/>
                <w:bCs/>
                <w:sz w:val="20"/>
                <w:szCs w:val="20"/>
              </w:rPr>
            </w:pPr>
          </w:p>
          <w:p w14:paraId="0061868A" w14:textId="77777777" w:rsidR="00AC0BDF" w:rsidRDefault="00AC0BDF" w:rsidP="001129EF">
            <w:pPr>
              <w:spacing w:after="0" w:line="240" w:lineRule="auto"/>
              <w:jc w:val="center"/>
              <w:rPr>
                <w:rFonts w:ascii="Century Gothic" w:hAnsi="Century Gothic"/>
                <w:bCs/>
                <w:sz w:val="20"/>
                <w:szCs w:val="20"/>
              </w:rPr>
            </w:pPr>
          </w:p>
          <w:p w14:paraId="3FF6259E" w14:textId="77777777" w:rsidR="00506283" w:rsidRPr="000F1E0F" w:rsidRDefault="00506283" w:rsidP="00506283">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 xml:space="preserve">Essential Mathematics </w:t>
            </w:r>
          </w:p>
          <w:p w14:paraId="610DE368" w14:textId="77777777" w:rsidR="00506283" w:rsidRDefault="00506283" w:rsidP="00506283">
            <w:pPr>
              <w:spacing w:after="0" w:line="240" w:lineRule="auto"/>
              <w:jc w:val="center"/>
              <w:rPr>
                <w:rFonts w:ascii="Century Gothic" w:hAnsi="Century Gothic"/>
                <w:bCs/>
                <w:sz w:val="20"/>
                <w:szCs w:val="20"/>
              </w:rPr>
            </w:pPr>
            <w:r>
              <w:rPr>
                <w:rFonts w:ascii="Century Gothic" w:hAnsi="Century Gothic"/>
                <w:bCs/>
                <w:sz w:val="20"/>
                <w:szCs w:val="20"/>
              </w:rPr>
              <w:t>60 min + 5 min</w:t>
            </w:r>
          </w:p>
          <w:p w14:paraId="6CD9F1C8" w14:textId="77777777" w:rsidR="00506283" w:rsidRDefault="00506283" w:rsidP="00506283">
            <w:pPr>
              <w:spacing w:after="0" w:line="240" w:lineRule="auto"/>
              <w:jc w:val="center"/>
              <w:rPr>
                <w:rFonts w:ascii="Century Gothic" w:hAnsi="Century Gothic"/>
                <w:bCs/>
                <w:sz w:val="20"/>
                <w:szCs w:val="20"/>
              </w:rPr>
            </w:pPr>
            <w:r>
              <w:rPr>
                <w:rFonts w:ascii="Century Gothic" w:hAnsi="Century Gothic"/>
                <w:bCs/>
                <w:sz w:val="20"/>
                <w:szCs w:val="20"/>
              </w:rPr>
              <w:t>Hall</w:t>
            </w:r>
          </w:p>
          <w:p w14:paraId="38731D2C" w14:textId="77777777" w:rsidR="00AC0BDF" w:rsidRDefault="00AC0BDF" w:rsidP="001129EF">
            <w:pPr>
              <w:spacing w:after="0" w:line="240" w:lineRule="auto"/>
              <w:jc w:val="center"/>
              <w:rPr>
                <w:rFonts w:ascii="Century Gothic" w:hAnsi="Century Gothic"/>
                <w:bCs/>
                <w:sz w:val="20"/>
                <w:szCs w:val="20"/>
              </w:rPr>
            </w:pPr>
          </w:p>
          <w:p w14:paraId="594F0584" w14:textId="0180E127" w:rsidR="00AC0BDF" w:rsidRPr="00940699" w:rsidRDefault="00AC0BDF" w:rsidP="001129EF">
            <w:pPr>
              <w:spacing w:after="0" w:line="240" w:lineRule="auto"/>
              <w:jc w:val="center"/>
              <w:rPr>
                <w:rFonts w:ascii="Century Gothic" w:hAnsi="Century Gothic"/>
                <w:bCs/>
                <w:sz w:val="20"/>
                <w:szCs w:val="20"/>
              </w:rPr>
            </w:pPr>
            <w:r>
              <w:rPr>
                <w:rFonts w:ascii="Century Gothic" w:hAnsi="Century Gothic"/>
                <w:bCs/>
                <w:sz w:val="20"/>
                <w:szCs w:val="20"/>
              </w:rPr>
              <w:t xml:space="preserve"> </w:t>
            </w:r>
          </w:p>
        </w:tc>
        <w:tc>
          <w:tcPr>
            <w:tcW w:w="899" w:type="pct"/>
            <w:vAlign w:val="center"/>
          </w:tcPr>
          <w:p w14:paraId="35ECF9EA" w14:textId="77777777" w:rsidR="00AC0BDF" w:rsidRDefault="00AC0BDF" w:rsidP="001129EF">
            <w:pPr>
              <w:spacing w:after="0" w:line="240" w:lineRule="auto"/>
              <w:jc w:val="center"/>
              <w:rPr>
                <w:rFonts w:ascii="Century Gothic" w:hAnsi="Century Gothic" w:cstheme="minorHAnsi"/>
                <w:bCs/>
                <w:sz w:val="20"/>
                <w:szCs w:val="20"/>
              </w:rPr>
            </w:pPr>
          </w:p>
          <w:p w14:paraId="5F3C5D73" w14:textId="77777777" w:rsidR="009719DC" w:rsidRPr="000F1E0F" w:rsidRDefault="009719DC" w:rsidP="009719DC">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Essential English </w:t>
            </w:r>
          </w:p>
          <w:p w14:paraId="29D9DDA5" w14:textId="77777777" w:rsidR="009719DC" w:rsidRDefault="009719DC" w:rsidP="009719DC">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Presentation</w:t>
            </w:r>
            <w:r>
              <w:rPr>
                <w:rFonts w:ascii="Century Gothic" w:hAnsi="Century Gothic" w:cstheme="minorHAnsi"/>
                <w:bCs/>
                <w:sz w:val="20"/>
                <w:szCs w:val="20"/>
                <w:lang w:eastAsia="zh-TW"/>
              </w:rPr>
              <w:t>s</w:t>
            </w:r>
            <w:r>
              <w:rPr>
                <w:rFonts w:ascii="Century Gothic" w:hAnsi="Century Gothic" w:cstheme="minorHAnsi"/>
                <w:bCs/>
                <w:sz w:val="20"/>
                <w:szCs w:val="20"/>
              </w:rPr>
              <w:t xml:space="preserve"> </w:t>
            </w:r>
          </w:p>
          <w:p w14:paraId="2618C6C1" w14:textId="77777777" w:rsidR="009719DC" w:rsidRDefault="009719DC" w:rsidP="009719DC">
            <w:pPr>
              <w:shd w:val="clear" w:color="auto" w:fill="FFFFFF" w:themeFill="background1"/>
              <w:spacing w:after="0"/>
              <w:jc w:val="center"/>
              <w:rPr>
                <w:rFonts w:ascii="Century Gothic" w:hAnsi="Century Gothic" w:cstheme="minorHAnsi"/>
                <w:bCs/>
                <w:sz w:val="20"/>
                <w:szCs w:val="20"/>
              </w:rPr>
            </w:pPr>
          </w:p>
          <w:p w14:paraId="1F8D9C5A" w14:textId="77777777" w:rsidR="009719DC" w:rsidRPr="000F1E0F" w:rsidRDefault="009719DC" w:rsidP="009719DC">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English</w:t>
            </w:r>
          </w:p>
          <w:p w14:paraId="16B3F20E" w14:textId="77777777" w:rsidR="009719DC" w:rsidRDefault="009719DC" w:rsidP="009719DC">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 xml:space="preserve">2 hrs + 15 min </w:t>
            </w:r>
          </w:p>
          <w:p w14:paraId="4B8789A9" w14:textId="1059AFE5" w:rsidR="009719DC" w:rsidRPr="00940699" w:rsidRDefault="009719DC" w:rsidP="009719DC">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Hall</w:t>
            </w:r>
          </w:p>
        </w:tc>
        <w:tc>
          <w:tcPr>
            <w:tcW w:w="899" w:type="pct"/>
            <w:shd w:val="clear" w:color="auto" w:fill="FFFFFF" w:themeFill="background1"/>
            <w:vAlign w:val="center"/>
          </w:tcPr>
          <w:p w14:paraId="62E23F4F" w14:textId="77777777" w:rsidR="008C7A86" w:rsidRPr="000F1E0F" w:rsidRDefault="008C7A86" w:rsidP="008C7A86">
            <w:pPr>
              <w:spacing w:after="0" w:line="240" w:lineRule="auto"/>
              <w:jc w:val="center"/>
              <w:rPr>
                <w:rFonts w:ascii="Century Gothic" w:hAnsi="Century Gothic"/>
                <w:b/>
                <w:sz w:val="20"/>
                <w:szCs w:val="20"/>
              </w:rPr>
            </w:pPr>
            <w:r w:rsidRPr="000F1E0F">
              <w:rPr>
                <w:rFonts w:ascii="Century Gothic" w:hAnsi="Century Gothic"/>
                <w:b/>
                <w:sz w:val="20"/>
                <w:szCs w:val="20"/>
              </w:rPr>
              <w:t xml:space="preserve">Specialist Mathematics </w:t>
            </w:r>
          </w:p>
          <w:p w14:paraId="1CA39424" w14:textId="77777777" w:rsidR="008C7A86" w:rsidRDefault="008C7A86" w:rsidP="008C7A86">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4A76E5C5" w14:textId="77777777" w:rsidR="008C7A86" w:rsidRDefault="008C7A86" w:rsidP="008C7A86">
            <w:pPr>
              <w:spacing w:after="0" w:line="240" w:lineRule="auto"/>
              <w:jc w:val="center"/>
              <w:rPr>
                <w:rFonts w:ascii="Century Gothic" w:hAnsi="Century Gothic"/>
                <w:bCs/>
                <w:sz w:val="20"/>
                <w:szCs w:val="20"/>
              </w:rPr>
            </w:pPr>
            <w:r>
              <w:rPr>
                <w:rFonts w:ascii="Century Gothic" w:hAnsi="Century Gothic"/>
                <w:bCs/>
                <w:sz w:val="20"/>
                <w:szCs w:val="20"/>
              </w:rPr>
              <w:t>Hall</w:t>
            </w:r>
          </w:p>
          <w:p w14:paraId="4E59955A" w14:textId="77777777" w:rsidR="008C7A86" w:rsidRDefault="008C7A86" w:rsidP="008C7A86">
            <w:pPr>
              <w:spacing w:after="0" w:line="240" w:lineRule="auto"/>
              <w:jc w:val="center"/>
              <w:rPr>
                <w:rFonts w:ascii="Century Gothic" w:hAnsi="Century Gothic" w:cstheme="minorHAnsi"/>
                <w:bCs/>
                <w:sz w:val="20"/>
                <w:szCs w:val="20"/>
              </w:rPr>
            </w:pPr>
          </w:p>
          <w:p w14:paraId="5DC36EEB" w14:textId="77777777" w:rsidR="008C7A86" w:rsidRPr="000F1E0F" w:rsidRDefault="008C7A86" w:rsidP="008C7A86">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 xml:space="preserve">General Mathematics </w:t>
            </w:r>
          </w:p>
          <w:p w14:paraId="2D830351" w14:textId="77777777" w:rsidR="008C7A86" w:rsidRDefault="008C7A86" w:rsidP="008C7A86">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1622FB04" w14:textId="77777777" w:rsidR="008C7A86" w:rsidRDefault="008C7A86" w:rsidP="008C7A86">
            <w:pPr>
              <w:spacing w:after="0" w:line="240" w:lineRule="auto"/>
              <w:jc w:val="center"/>
              <w:rPr>
                <w:rFonts w:ascii="Century Gothic" w:hAnsi="Century Gothic"/>
                <w:bCs/>
                <w:sz w:val="20"/>
                <w:szCs w:val="20"/>
              </w:rPr>
            </w:pPr>
            <w:r>
              <w:rPr>
                <w:rFonts w:ascii="Century Gothic" w:hAnsi="Century Gothic"/>
                <w:bCs/>
                <w:sz w:val="20"/>
                <w:szCs w:val="20"/>
              </w:rPr>
              <w:t xml:space="preserve">Hall </w:t>
            </w:r>
          </w:p>
          <w:p w14:paraId="013F7F46" w14:textId="77777777" w:rsidR="008C7A86" w:rsidRDefault="008C7A86" w:rsidP="00603FDA">
            <w:pPr>
              <w:spacing w:after="0" w:line="240" w:lineRule="auto"/>
              <w:jc w:val="center"/>
              <w:rPr>
                <w:rFonts w:ascii="Century Gothic" w:hAnsi="Century Gothic" w:cstheme="minorHAnsi"/>
                <w:b/>
                <w:sz w:val="20"/>
                <w:szCs w:val="20"/>
              </w:rPr>
            </w:pPr>
          </w:p>
          <w:p w14:paraId="0B2E96BB" w14:textId="53F2C964" w:rsidR="00FB2723" w:rsidRPr="00940699" w:rsidRDefault="00FB2723" w:rsidP="00603FDA">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 </w:t>
            </w:r>
          </w:p>
        </w:tc>
        <w:tc>
          <w:tcPr>
            <w:tcW w:w="899" w:type="pct"/>
            <w:vAlign w:val="center"/>
          </w:tcPr>
          <w:p w14:paraId="2424E5F5" w14:textId="77777777" w:rsidR="008C7A86" w:rsidRDefault="008C7A86" w:rsidP="008C7A86">
            <w:pPr>
              <w:spacing w:after="0" w:line="240" w:lineRule="auto"/>
              <w:jc w:val="center"/>
              <w:rPr>
                <w:rFonts w:ascii="Century Gothic" w:hAnsi="Century Gothic" w:cstheme="minorHAnsi"/>
                <w:b/>
                <w:sz w:val="20"/>
                <w:szCs w:val="20"/>
              </w:rPr>
            </w:pPr>
          </w:p>
          <w:p w14:paraId="3696BFAC" w14:textId="77777777" w:rsidR="008C7A86" w:rsidRPr="000F1E0F" w:rsidRDefault="008C7A86" w:rsidP="008C7A86">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 xml:space="preserve">Modern History </w:t>
            </w:r>
          </w:p>
          <w:p w14:paraId="5043F0E4" w14:textId="77777777" w:rsidR="008C7A86" w:rsidRDefault="008C7A86" w:rsidP="008C7A86">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2 hrs + 15 min</w:t>
            </w:r>
          </w:p>
          <w:p w14:paraId="597D38A3" w14:textId="77777777" w:rsidR="008C7A86" w:rsidRDefault="008C7A86" w:rsidP="008C7A86">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Hall</w:t>
            </w:r>
          </w:p>
          <w:p w14:paraId="33F2AEF1" w14:textId="77777777" w:rsidR="008C7A86" w:rsidRDefault="008C7A86" w:rsidP="008C7A86">
            <w:pPr>
              <w:spacing w:after="0" w:line="240" w:lineRule="auto"/>
              <w:jc w:val="center"/>
              <w:rPr>
                <w:rFonts w:ascii="Century Gothic" w:hAnsi="Century Gothic" w:cstheme="minorHAnsi"/>
                <w:bCs/>
                <w:sz w:val="20"/>
                <w:szCs w:val="20"/>
              </w:rPr>
            </w:pPr>
          </w:p>
          <w:p w14:paraId="002E1258" w14:textId="77777777" w:rsidR="008C7A86" w:rsidRPr="000F1E0F" w:rsidRDefault="008C7A86" w:rsidP="008C7A86">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 xml:space="preserve">Music </w:t>
            </w:r>
          </w:p>
          <w:p w14:paraId="028275B1" w14:textId="77777777" w:rsidR="008C7A86" w:rsidRDefault="008C7A86" w:rsidP="008C7A86">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2 hrs + 20 min</w:t>
            </w:r>
          </w:p>
          <w:p w14:paraId="4E019990" w14:textId="61E9B1DC" w:rsidR="00FB2723" w:rsidRPr="00940699" w:rsidRDefault="008C7A86" w:rsidP="008C7A86">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Hall</w:t>
            </w:r>
          </w:p>
        </w:tc>
        <w:tc>
          <w:tcPr>
            <w:tcW w:w="899" w:type="pct"/>
          </w:tcPr>
          <w:p w14:paraId="2E6D1775" w14:textId="77777777" w:rsidR="00AC0BDF" w:rsidRDefault="00AC0BDF" w:rsidP="001129EF">
            <w:pPr>
              <w:spacing w:after="0" w:line="240" w:lineRule="auto"/>
              <w:jc w:val="center"/>
              <w:rPr>
                <w:rFonts w:ascii="Century Gothic" w:hAnsi="Century Gothic" w:cstheme="minorHAnsi"/>
                <w:bCs/>
                <w:sz w:val="20"/>
                <w:szCs w:val="20"/>
              </w:rPr>
            </w:pPr>
          </w:p>
          <w:p w14:paraId="2A29BDCB" w14:textId="77777777" w:rsidR="00AC0BDF" w:rsidRDefault="00AC0BDF" w:rsidP="001129EF">
            <w:pPr>
              <w:spacing w:after="0" w:line="240" w:lineRule="auto"/>
              <w:jc w:val="center"/>
              <w:rPr>
                <w:rFonts w:ascii="Century Gothic" w:hAnsi="Century Gothic" w:cstheme="minorHAnsi"/>
                <w:bCs/>
                <w:sz w:val="20"/>
                <w:szCs w:val="20"/>
              </w:rPr>
            </w:pPr>
          </w:p>
          <w:p w14:paraId="3D649D46" w14:textId="77777777" w:rsidR="00603FDA" w:rsidRPr="000F1E0F" w:rsidRDefault="00603FDA" w:rsidP="00603FDA">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Engineering</w:t>
            </w:r>
          </w:p>
          <w:p w14:paraId="57F25122" w14:textId="77777777" w:rsidR="00603FDA" w:rsidRDefault="00603FDA" w:rsidP="00603FDA">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2 hrs + 5 min</w:t>
            </w:r>
          </w:p>
          <w:p w14:paraId="146C3D84" w14:textId="3F7ADDC2" w:rsidR="00FB2723" w:rsidRDefault="00FB2723" w:rsidP="00603FDA">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p w14:paraId="061F62DE" w14:textId="77777777" w:rsidR="00603FDA" w:rsidRDefault="00603FDA" w:rsidP="00603FDA">
            <w:pPr>
              <w:spacing w:after="0" w:line="240" w:lineRule="auto"/>
              <w:jc w:val="center"/>
              <w:rPr>
                <w:rFonts w:ascii="Century Gothic" w:hAnsi="Century Gothic" w:cstheme="minorHAnsi"/>
                <w:bCs/>
                <w:sz w:val="20"/>
                <w:szCs w:val="20"/>
              </w:rPr>
            </w:pPr>
          </w:p>
          <w:p w14:paraId="7D208622" w14:textId="77777777" w:rsidR="00603FDA" w:rsidRDefault="00603FDA" w:rsidP="00603FDA">
            <w:pPr>
              <w:spacing w:after="0" w:line="240" w:lineRule="auto"/>
              <w:jc w:val="center"/>
              <w:rPr>
                <w:rFonts w:ascii="Century Gothic" w:hAnsi="Century Gothic" w:cstheme="minorHAnsi"/>
                <w:b/>
                <w:sz w:val="20"/>
                <w:szCs w:val="20"/>
              </w:rPr>
            </w:pPr>
            <w:r w:rsidRPr="00940A32">
              <w:rPr>
                <w:rFonts w:ascii="Century Gothic" w:hAnsi="Century Gothic" w:cstheme="minorHAnsi"/>
                <w:b/>
                <w:sz w:val="20"/>
                <w:szCs w:val="20"/>
              </w:rPr>
              <w:t xml:space="preserve">Health </w:t>
            </w:r>
          </w:p>
          <w:p w14:paraId="63C6BBFD" w14:textId="47338AFA" w:rsidR="00603FDA" w:rsidRDefault="00603FDA" w:rsidP="00603FDA">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2 hrs + </w:t>
            </w:r>
            <w:r w:rsidR="00B01F75">
              <w:rPr>
                <w:rFonts w:ascii="Century Gothic" w:hAnsi="Century Gothic" w:cstheme="minorHAnsi"/>
                <w:bCs/>
                <w:sz w:val="20"/>
                <w:szCs w:val="20"/>
              </w:rPr>
              <w:t>1</w:t>
            </w:r>
            <w:r>
              <w:rPr>
                <w:rFonts w:ascii="Century Gothic" w:hAnsi="Century Gothic" w:cstheme="minorHAnsi"/>
                <w:bCs/>
                <w:sz w:val="20"/>
                <w:szCs w:val="20"/>
              </w:rPr>
              <w:t>5 min</w:t>
            </w:r>
          </w:p>
          <w:p w14:paraId="20024CDC" w14:textId="3604F1F9" w:rsidR="00FB2723" w:rsidRDefault="00FB2723" w:rsidP="00603FDA">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p w14:paraId="1E62E9DE" w14:textId="77777777" w:rsidR="00AC0BDF" w:rsidRDefault="00AC0BDF" w:rsidP="001129EF">
            <w:pPr>
              <w:spacing w:after="0" w:line="240" w:lineRule="auto"/>
              <w:jc w:val="center"/>
              <w:rPr>
                <w:rFonts w:ascii="Century Gothic" w:hAnsi="Century Gothic" w:cstheme="minorHAnsi"/>
                <w:bCs/>
                <w:sz w:val="20"/>
                <w:szCs w:val="20"/>
              </w:rPr>
            </w:pPr>
          </w:p>
          <w:p w14:paraId="4EC05D58" w14:textId="17EE57DA" w:rsidR="00B01F75" w:rsidRPr="00B01F75" w:rsidRDefault="00B01F75" w:rsidP="001129EF">
            <w:pPr>
              <w:spacing w:after="0" w:line="240" w:lineRule="auto"/>
              <w:jc w:val="center"/>
              <w:rPr>
                <w:rFonts w:ascii="Century Gothic" w:hAnsi="Century Gothic" w:cstheme="minorHAnsi"/>
                <w:b/>
                <w:sz w:val="20"/>
                <w:szCs w:val="20"/>
              </w:rPr>
            </w:pPr>
            <w:r w:rsidRPr="00B01F75">
              <w:rPr>
                <w:rFonts w:ascii="Century Gothic" w:hAnsi="Century Gothic" w:cstheme="minorHAnsi"/>
                <w:b/>
                <w:sz w:val="20"/>
                <w:szCs w:val="20"/>
              </w:rPr>
              <w:t xml:space="preserve">Economics </w:t>
            </w:r>
          </w:p>
          <w:p w14:paraId="00D00826" w14:textId="5C47BD3C" w:rsidR="00B01F75" w:rsidRDefault="00B01F75" w:rsidP="00B01F75">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2 hrs + 15 min</w:t>
            </w:r>
          </w:p>
          <w:p w14:paraId="4B4DA7F3" w14:textId="7BB1FD8C" w:rsidR="00FB2723" w:rsidRDefault="00FB2723" w:rsidP="00B01F75">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p w14:paraId="14F286C5" w14:textId="294DABD7" w:rsidR="00AC0BDF" w:rsidRPr="00940699" w:rsidRDefault="00AC0BDF" w:rsidP="001129EF">
            <w:pPr>
              <w:spacing w:after="0" w:line="240" w:lineRule="auto"/>
              <w:jc w:val="center"/>
              <w:rPr>
                <w:rFonts w:ascii="Century Gothic" w:hAnsi="Century Gothic" w:cstheme="minorHAnsi"/>
                <w:bCs/>
                <w:sz w:val="20"/>
                <w:szCs w:val="20"/>
              </w:rPr>
            </w:pPr>
          </w:p>
        </w:tc>
      </w:tr>
      <w:tr w:rsidR="00AC0BDF" w:rsidRPr="00E203E4" w14:paraId="3011AB0E" w14:textId="77777777" w:rsidTr="001129EF">
        <w:trPr>
          <w:trHeight w:val="2533"/>
          <w:jc w:val="center"/>
        </w:trPr>
        <w:tc>
          <w:tcPr>
            <w:tcW w:w="505" w:type="pct"/>
            <w:tcBorders>
              <w:bottom w:val="single" w:sz="4" w:space="0" w:color="auto"/>
            </w:tcBorders>
            <w:vAlign w:val="center"/>
          </w:tcPr>
          <w:p w14:paraId="37D27B8E" w14:textId="77777777" w:rsidR="00AC0BDF" w:rsidRPr="00E203E4" w:rsidRDefault="00AC0BDF" w:rsidP="001129EF">
            <w:pPr>
              <w:pStyle w:val="NoSpacing"/>
              <w:jc w:val="center"/>
              <w:rPr>
                <w:rFonts w:ascii="Century Gothic" w:hAnsi="Century Gothic" w:cstheme="minorHAnsi"/>
                <w:b/>
                <w:sz w:val="20"/>
                <w:szCs w:val="20"/>
              </w:rPr>
            </w:pPr>
          </w:p>
          <w:p w14:paraId="20DAD380"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Session 2</w:t>
            </w:r>
          </w:p>
          <w:p w14:paraId="05F091F9"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PM</w:t>
            </w:r>
          </w:p>
          <w:p w14:paraId="791CA0F8" w14:textId="77777777" w:rsidR="00AC0BDF" w:rsidRPr="00E203E4" w:rsidRDefault="00AC0BDF" w:rsidP="001129EF">
            <w:pPr>
              <w:pStyle w:val="NoSpacing"/>
              <w:jc w:val="center"/>
              <w:rPr>
                <w:rFonts w:ascii="Century Gothic" w:hAnsi="Century Gothic" w:cstheme="minorHAnsi"/>
                <w:b/>
                <w:sz w:val="20"/>
                <w:szCs w:val="20"/>
              </w:rPr>
            </w:pPr>
          </w:p>
          <w:p w14:paraId="5A584E0B"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12.05 Start</w:t>
            </w:r>
          </w:p>
          <w:p w14:paraId="08B6D0E5" w14:textId="77777777" w:rsidR="00AC0BDF" w:rsidRPr="00E203E4" w:rsidRDefault="00AC0BDF" w:rsidP="001129EF">
            <w:pPr>
              <w:pStyle w:val="NoSpacing"/>
              <w:jc w:val="center"/>
              <w:rPr>
                <w:rFonts w:ascii="Century Gothic" w:hAnsi="Century Gothic" w:cstheme="minorHAnsi"/>
                <w:b/>
                <w:sz w:val="20"/>
                <w:szCs w:val="20"/>
              </w:rPr>
            </w:pPr>
            <w:r w:rsidRPr="00E203E4">
              <w:rPr>
                <w:rFonts w:ascii="Century Gothic" w:hAnsi="Century Gothic" w:cstheme="minorHAnsi"/>
                <w:b/>
                <w:sz w:val="20"/>
                <w:szCs w:val="20"/>
              </w:rPr>
              <w:t xml:space="preserve"> </w:t>
            </w:r>
          </w:p>
          <w:p w14:paraId="68788CF3" w14:textId="3BBFEC69" w:rsidR="00AC0BDF" w:rsidRPr="00E203E4" w:rsidRDefault="00AC0BDF" w:rsidP="001129EF">
            <w:pPr>
              <w:pStyle w:val="NoSpacing"/>
              <w:jc w:val="center"/>
              <w:rPr>
                <w:rFonts w:ascii="Century Gothic" w:hAnsi="Century Gothic" w:cstheme="minorHAnsi"/>
                <w:bCs/>
                <w:sz w:val="20"/>
                <w:szCs w:val="20"/>
              </w:rPr>
            </w:pPr>
            <w:r w:rsidRPr="00E203E4">
              <w:rPr>
                <w:rFonts w:ascii="Century Gothic" w:hAnsi="Century Gothic" w:cstheme="minorHAnsi"/>
                <w:bCs/>
                <w:sz w:val="20"/>
                <w:szCs w:val="20"/>
              </w:rPr>
              <w:t>Arrive 1</w:t>
            </w:r>
            <w:r w:rsidR="00B52CA0">
              <w:rPr>
                <w:rFonts w:ascii="Century Gothic" w:hAnsi="Century Gothic" w:cstheme="minorHAnsi"/>
                <w:bCs/>
                <w:sz w:val="20"/>
                <w:szCs w:val="20"/>
              </w:rPr>
              <w:t>5</w:t>
            </w:r>
            <w:r w:rsidRPr="00E203E4">
              <w:rPr>
                <w:rFonts w:ascii="Century Gothic" w:hAnsi="Century Gothic" w:cstheme="minorHAnsi"/>
                <w:bCs/>
                <w:sz w:val="20"/>
                <w:szCs w:val="20"/>
              </w:rPr>
              <w:t xml:space="preserve"> minutes before start time </w:t>
            </w:r>
          </w:p>
          <w:p w14:paraId="73C4231C" w14:textId="77777777" w:rsidR="00AC0BDF" w:rsidRPr="00E203E4" w:rsidRDefault="00AC0BDF" w:rsidP="001129EF">
            <w:pPr>
              <w:pStyle w:val="NoSpacing"/>
              <w:jc w:val="center"/>
              <w:rPr>
                <w:rFonts w:ascii="Century Gothic" w:hAnsi="Century Gothic" w:cstheme="minorHAnsi"/>
                <w:bCs/>
                <w:sz w:val="20"/>
                <w:szCs w:val="20"/>
              </w:rPr>
            </w:pPr>
          </w:p>
          <w:p w14:paraId="4683EB66" w14:textId="77777777" w:rsidR="00AC0BDF" w:rsidRPr="00E203E4" w:rsidRDefault="00AC0BDF" w:rsidP="001129EF">
            <w:pPr>
              <w:pStyle w:val="NoSpacing"/>
              <w:rPr>
                <w:rFonts w:ascii="Century Gothic" w:hAnsi="Century Gothic" w:cstheme="minorHAnsi"/>
                <w:sz w:val="20"/>
                <w:szCs w:val="20"/>
              </w:rPr>
            </w:pPr>
          </w:p>
        </w:tc>
        <w:tc>
          <w:tcPr>
            <w:tcW w:w="899" w:type="pct"/>
            <w:tcBorders>
              <w:bottom w:val="single" w:sz="4" w:space="0" w:color="auto"/>
            </w:tcBorders>
            <w:vAlign w:val="center"/>
          </w:tcPr>
          <w:p w14:paraId="4DEA7634" w14:textId="77777777" w:rsidR="00AC0BDF" w:rsidRPr="000F1E0F" w:rsidRDefault="00AC0BDF" w:rsidP="001129EF">
            <w:pPr>
              <w:spacing w:after="0" w:line="240" w:lineRule="auto"/>
              <w:jc w:val="center"/>
              <w:rPr>
                <w:rFonts w:ascii="Century Gothic" w:hAnsi="Century Gothic" w:cstheme="minorHAnsi"/>
                <w:b/>
                <w:sz w:val="20"/>
                <w:szCs w:val="20"/>
              </w:rPr>
            </w:pPr>
            <w:r w:rsidRPr="000F1E0F">
              <w:rPr>
                <w:rFonts w:ascii="Century Gothic" w:hAnsi="Century Gothic" w:cstheme="minorHAnsi"/>
                <w:b/>
                <w:sz w:val="20"/>
                <w:szCs w:val="20"/>
              </w:rPr>
              <w:t xml:space="preserve">Physics </w:t>
            </w:r>
          </w:p>
          <w:p w14:paraId="36C5940A" w14:textId="77777777" w:rsidR="00AC0BDF" w:rsidRPr="00BB27EA" w:rsidRDefault="00AC0BDF" w:rsidP="001129EF">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54CD13BB" w14:textId="77777777" w:rsidR="00AC0BDF" w:rsidRPr="00940699" w:rsidRDefault="00AC0BDF" w:rsidP="001129EF">
            <w:pPr>
              <w:spacing w:after="0" w:line="240" w:lineRule="auto"/>
              <w:jc w:val="center"/>
              <w:rPr>
                <w:rFonts w:ascii="Century Gothic" w:hAnsi="Century Gothic" w:cstheme="minorHAnsi"/>
                <w:bCs/>
                <w:sz w:val="20"/>
                <w:szCs w:val="20"/>
              </w:rPr>
            </w:pPr>
            <w:r>
              <w:rPr>
                <w:rFonts w:ascii="Century Gothic" w:hAnsi="Century Gothic" w:cstheme="minorHAnsi"/>
                <w:bCs/>
                <w:sz w:val="20"/>
                <w:szCs w:val="20"/>
              </w:rPr>
              <w:t xml:space="preserve">Hall </w:t>
            </w:r>
          </w:p>
        </w:tc>
        <w:tc>
          <w:tcPr>
            <w:tcW w:w="899" w:type="pct"/>
            <w:tcBorders>
              <w:bottom w:val="single" w:sz="4" w:space="0" w:color="auto"/>
            </w:tcBorders>
            <w:vAlign w:val="center"/>
          </w:tcPr>
          <w:p w14:paraId="09FB95E7" w14:textId="77777777" w:rsidR="009719DC" w:rsidRPr="000F1E0F" w:rsidRDefault="009719DC" w:rsidP="009719DC">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Essential English </w:t>
            </w:r>
          </w:p>
          <w:p w14:paraId="13B2746B" w14:textId="77777777" w:rsidR="009719DC" w:rsidRDefault="009719DC" w:rsidP="009719DC">
            <w:pPr>
              <w:shd w:val="clear" w:color="auto" w:fill="FFFFFF" w:themeFill="background1"/>
              <w:spacing w:after="0"/>
              <w:jc w:val="center"/>
              <w:rPr>
                <w:rFonts w:ascii="Century Gothic" w:hAnsi="Century Gothic" w:cstheme="minorHAnsi"/>
                <w:bCs/>
                <w:sz w:val="20"/>
                <w:szCs w:val="20"/>
              </w:rPr>
            </w:pPr>
            <w:r>
              <w:rPr>
                <w:rFonts w:ascii="Century Gothic" w:hAnsi="Century Gothic" w:cstheme="minorHAnsi"/>
                <w:bCs/>
                <w:sz w:val="20"/>
                <w:szCs w:val="20"/>
              </w:rPr>
              <w:t>Presentation</w:t>
            </w:r>
            <w:r>
              <w:rPr>
                <w:rFonts w:ascii="Century Gothic" w:hAnsi="Century Gothic" w:cstheme="minorHAnsi"/>
                <w:bCs/>
                <w:sz w:val="20"/>
                <w:szCs w:val="20"/>
                <w:lang w:eastAsia="zh-TW"/>
              </w:rPr>
              <w:t>s</w:t>
            </w:r>
            <w:r>
              <w:rPr>
                <w:rFonts w:ascii="Century Gothic" w:hAnsi="Century Gothic" w:cstheme="minorHAnsi"/>
                <w:bCs/>
                <w:sz w:val="20"/>
                <w:szCs w:val="20"/>
              </w:rPr>
              <w:t xml:space="preserve"> </w:t>
            </w:r>
          </w:p>
          <w:p w14:paraId="23DA13B7" w14:textId="77777777" w:rsidR="0019153F" w:rsidRDefault="0019153F" w:rsidP="009719DC">
            <w:pPr>
              <w:shd w:val="clear" w:color="auto" w:fill="FFFFFF" w:themeFill="background1"/>
              <w:spacing w:after="0"/>
              <w:jc w:val="center"/>
              <w:rPr>
                <w:rFonts w:ascii="Century Gothic" w:hAnsi="Century Gothic" w:cstheme="minorHAnsi"/>
                <w:bCs/>
                <w:sz w:val="20"/>
                <w:szCs w:val="20"/>
              </w:rPr>
            </w:pPr>
          </w:p>
          <w:p w14:paraId="2F9993F2" w14:textId="77777777" w:rsidR="0019153F" w:rsidRPr="000F1E0F" w:rsidRDefault="0019153F" w:rsidP="0019153F">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Psychology </w:t>
            </w:r>
          </w:p>
          <w:p w14:paraId="31CD6908" w14:textId="77777777" w:rsidR="0019153F" w:rsidRDefault="0019153F" w:rsidP="0019153F">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304321A3" w14:textId="77777777" w:rsidR="0019153F" w:rsidRDefault="0019153F" w:rsidP="0019153F">
            <w:pPr>
              <w:spacing w:after="0" w:line="240" w:lineRule="auto"/>
              <w:jc w:val="center"/>
              <w:rPr>
                <w:rFonts w:ascii="Century Gothic" w:hAnsi="Century Gothic"/>
                <w:bCs/>
                <w:sz w:val="20"/>
                <w:szCs w:val="20"/>
              </w:rPr>
            </w:pPr>
            <w:r>
              <w:rPr>
                <w:rFonts w:ascii="Century Gothic" w:hAnsi="Century Gothic"/>
                <w:bCs/>
                <w:sz w:val="20"/>
                <w:szCs w:val="20"/>
              </w:rPr>
              <w:t xml:space="preserve">Hall </w:t>
            </w:r>
          </w:p>
          <w:p w14:paraId="40DB13F6" w14:textId="77777777" w:rsidR="0019153F" w:rsidRDefault="0019153F" w:rsidP="009719DC">
            <w:pPr>
              <w:shd w:val="clear" w:color="auto" w:fill="FFFFFF" w:themeFill="background1"/>
              <w:spacing w:after="0"/>
              <w:jc w:val="center"/>
              <w:rPr>
                <w:rFonts w:ascii="Century Gothic" w:hAnsi="Century Gothic" w:cstheme="minorHAnsi"/>
                <w:bCs/>
                <w:sz w:val="20"/>
                <w:szCs w:val="20"/>
              </w:rPr>
            </w:pPr>
          </w:p>
          <w:p w14:paraId="2E03F6DB" w14:textId="77777777" w:rsidR="009719DC" w:rsidRDefault="009719DC" w:rsidP="009719DC">
            <w:pPr>
              <w:shd w:val="clear" w:color="auto" w:fill="FFFFFF" w:themeFill="background1"/>
              <w:spacing w:after="0"/>
              <w:jc w:val="center"/>
              <w:rPr>
                <w:rFonts w:ascii="Century Gothic" w:hAnsi="Century Gothic" w:cstheme="minorHAnsi"/>
                <w:bCs/>
                <w:sz w:val="20"/>
                <w:szCs w:val="20"/>
              </w:rPr>
            </w:pPr>
          </w:p>
          <w:p w14:paraId="4897AF83" w14:textId="77777777" w:rsidR="00AC0BDF" w:rsidRPr="00940699" w:rsidRDefault="00AC0BDF" w:rsidP="0019153F">
            <w:pPr>
              <w:spacing w:after="0" w:line="240" w:lineRule="auto"/>
              <w:jc w:val="center"/>
              <w:rPr>
                <w:rFonts w:ascii="Century Gothic" w:hAnsi="Century Gothic" w:cstheme="minorHAnsi"/>
                <w:bCs/>
                <w:sz w:val="20"/>
                <w:szCs w:val="20"/>
              </w:rPr>
            </w:pPr>
          </w:p>
        </w:tc>
        <w:tc>
          <w:tcPr>
            <w:tcW w:w="899" w:type="pct"/>
            <w:tcBorders>
              <w:bottom w:val="single" w:sz="4" w:space="0" w:color="auto"/>
            </w:tcBorders>
            <w:vAlign w:val="center"/>
          </w:tcPr>
          <w:p w14:paraId="4ED5AC15" w14:textId="77777777" w:rsidR="003C115A" w:rsidRPr="000F1E0F" w:rsidRDefault="003C115A" w:rsidP="003C115A">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Mathematical Methods </w:t>
            </w:r>
          </w:p>
          <w:p w14:paraId="76376ECD" w14:textId="77777777" w:rsidR="003C115A" w:rsidRDefault="003C115A" w:rsidP="003C115A">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47A2B21F" w14:textId="77777777" w:rsidR="003C115A" w:rsidRDefault="003C115A" w:rsidP="003C115A">
            <w:pPr>
              <w:spacing w:after="0" w:line="240" w:lineRule="auto"/>
              <w:jc w:val="center"/>
              <w:rPr>
                <w:rFonts w:ascii="Century Gothic" w:hAnsi="Century Gothic"/>
                <w:bCs/>
                <w:sz w:val="20"/>
                <w:szCs w:val="20"/>
              </w:rPr>
            </w:pPr>
            <w:r>
              <w:rPr>
                <w:rFonts w:ascii="Century Gothic" w:hAnsi="Century Gothic"/>
                <w:bCs/>
                <w:sz w:val="20"/>
                <w:szCs w:val="20"/>
              </w:rPr>
              <w:t>Hall</w:t>
            </w:r>
          </w:p>
          <w:p w14:paraId="1A661F68" w14:textId="77777777" w:rsidR="00AC0BDF" w:rsidRPr="00940699" w:rsidRDefault="00AC0BDF" w:rsidP="003C115A">
            <w:pPr>
              <w:spacing w:after="0" w:line="240" w:lineRule="auto"/>
              <w:jc w:val="center"/>
              <w:rPr>
                <w:rFonts w:ascii="Century Gothic" w:hAnsi="Century Gothic"/>
                <w:bCs/>
                <w:sz w:val="20"/>
                <w:szCs w:val="20"/>
              </w:rPr>
            </w:pPr>
          </w:p>
        </w:tc>
        <w:tc>
          <w:tcPr>
            <w:tcW w:w="899" w:type="pct"/>
            <w:tcBorders>
              <w:bottom w:val="single" w:sz="4" w:space="0" w:color="auto"/>
            </w:tcBorders>
            <w:shd w:val="clear" w:color="auto" w:fill="FFFFFF" w:themeFill="background1"/>
            <w:vAlign w:val="center"/>
          </w:tcPr>
          <w:p w14:paraId="71CF59DE" w14:textId="77777777" w:rsidR="00AC0BDF" w:rsidRDefault="00AC0BDF" w:rsidP="001129EF">
            <w:pPr>
              <w:shd w:val="clear" w:color="auto" w:fill="FFFFFF" w:themeFill="background1"/>
              <w:spacing w:after="0"/>
              <w:jc w:val="center"/>
              <w:rPr>
                <w:rFonts w:ascii="Century Gothic" w:hAnsi="Century Gothic" w:cstheme="minorHAnsi"/>
                <w:bCs/>
                <w:sz w:val="20"/>
                <w:szCs w:val="20"/>
              </w:rPr>
            </w:pPr>
          </w:p>
          <w:p w14:paraId="492D0501" w14:textId="77777777" w:rsidR="0019153F" w:rsidRPr="000F1E0F" w:rsidRDefault="0019153F" w:rsidP="0019153F">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Biology </w:t>
            </w:r>
          </w:p>
          <w:p w14:paraId="5F25C6F0" w14:textId="77777777" w:rsidR="0019153F" w:rsidRDefault="0019153F" w:rsidP="0019153F">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474DBB48" w14:textId="77777777" w:rsidR="0019153F" w:rsidRDefault="0019153F" w:rsidP="0019153F">
            <w:pPr>
              <w:spacing w:after="0" w:line="240" w:lineRule="auto"/>
              <w:jc w:val="center"/>
              <w:rPr>
                <w:rFonts w:ascii="Century Gothic" w:hAnsi="Century Gothic"/>
                <w:bCs/>
                <w:sz w:val="20"/>
                <w:szCs w:val="20"/>
              </w:rPr>
            </w:pPr>
            <w:r>
              <w:rPr>
                <w:rFonts w:ascii="Century Gothic" w:hAnsi="Century Gothic"/>
                <w:bCs/>
                <w:sz w:val="20"/>
                <w:szCs w:val="20"/>
              </w:rPr>
              <w:t xml:space="preserve">Hall </w:t>
            </w:r>
          </w:p>
          <w:p w14:paraId="70EC05B6" w14:textId="77777777" w:rsidR="00AC0BDF" w:rsidRPr="00940699" w:rsidRDefault="00AC0BDF" w:rsidP="0019153F">
            <w:pPr>
              <w:spacing w:after="0" w:line="240" w:lineRule="auto"/>
              <w:jc w:val="center"/>
              <w:rPr>
                <w:rFonts w:ascii="Century Gothic" w:hAnsi="Century Gothic" w:cstheme="minorHAnsi"/>
                <w:bCs/>
                <w:sz w:val="20"/>
                <w:szCs w:val="20"/>
              </w:rPr>
            </w:pPr>
          </w:p>
        </w:tc>
        <w:tc>
          <w:tcPr>
            <w:tcW w:w="899" w:type="pct"/>
            <w:tcBorders>
              <w:bottom w:val="single" w:sz="4" w:space="0" w:color="auto"/>
            </w:tcBorders>
            <w:shd w:val="clear" w:color="auto" w:fill="FFFFFF" w:themeFill="background1"/>
          </w:tcPr>
          <w:p w14:paraId="29A413E0" w14:textId="77777777" w:rsidR="00AC0BDF" w:rsidRDefault="00AC0BDF" w:rsidP="001129EF">
            <w:pPr>
              <w:shd w:val="clear" w:color="auto" w:fill="FFFFFF" w:themeFill="background1"/>
              <w:spacing w:after="0"/>
              <w:jc w:val="center"/>
              <w:rPr>
                <w:rFonts w:ascii="Century Gothic" w:hAnsi="Century Gothic" w:cstheme="minorHAnsi"/>
                <w:bCs/>
                <w:sz w:val="20"/>
                <w:szCs w:val="20"/>
              </w:rPr>
            </w:pPr>
          </w:p>
          <w:p w14:paraId="169B3C7D" w14:textId="77777777" w:rsidR="00AC0BDF" w:rsidRDefault="00AC0BDF" w:rsidP="001129EF">
            <w:pPr>
              <w:shd w:val="clear" w:color="auto" w:fill="FFFFFF" w:themeFill="background1"/>
              <w:spacing w:after="0"/>
              <w:jc w:val="center"/>
              <w:rPr>
                <w:rFonts w:ascii="Century Gothic" w:hAnsi="Century Gothic" w:cstheme="minorHAnsi"/>
                <w:bCs/>
                <w:sz w:val="20"/>
                <w:szCs w:val="20"/>
              </w:rPr>
            </w:pPr>
          </w:p>
          <w:p w14:paraId="5C6C3F28" w14:textId="77777777" w:rsidR="00AC0BDF" w:rsidRDefault="00AC0BDF" w:rsidP="001129EF">
            <w:pPr>
              <w:shd w:val="clear" w:color="auto" w:fill="FFFFFF" w:themeFill="background1"/>
              <w:spacing w:after="0"/>
              <w:jc w:val="center"/>
              <w:rPr>
                <w:rFonts w:ascii="Century Gothic" w:hAnsi="Century Gothic" w:cstheme="minorHAnsi"/>
                <w:bCs/>
                <w:sz w:val="20"/>
                <w:szCs w:val="20"/>
              </w:rPr>
            </w:pPr>
          </w:p>
          <w:p w14:paraId="3FBFC0C4" w14:textId="77777777" w:rsidR="00AC0BDF" w:rsidRPr="000F1E0F" w:rsidRDefault="00AC0BDF" w:rsidP="001129EF">
            <w:pPr>
              <w:shd w:val="clear" w:color="auto" w:fill="FFFFFF" w:themeFill="background1"/>
              <w:spacing w:after="0"/>
              <w:jc w:val="center"/>
              <w:rPr>
                <w:rFonts w:ascii="Century Gothic" w:hAnsi="Century Gothic" w:cstheme="minorHAnsi"/>
                <w:b/>
                <w:sz w:val="20"/>
                <w:szCs w:val="20"/>
              </w:rPr>
            </w:pPr>
            <w:r w:rsidRPr="000F1E0F">
              <w:rPr>
                <w:rFonts w:ascii="Century Gothic" w:hAnsi="Century Gothic" w:cstheme="minorHAnsi"/>
                <w:b/>
                <w:sz w:val="20"/>
                <w:szCs w:val="20"/>
              </w:rPr>
              <w:t xml:space="preserve">Chemistry </w:t>
            </w:r>
          </w:p>
          <w:p w14:paraId="3A52F3DF" w14:textId="77777777" w:rsidR="00AC0BDF" w:rsidRDefault="00AC0BDF" w:rsidP="001129EF">
            <w:pPr>
              <w:spacing w:after="0" w:line="240" w:lineRule="auto"/>
              <w:jc w:val="center"/>
              <w:rPr>
                <w:rFonts w:ascii="Century Gothic" w:hAnsi="Century Gothic"/>
                <w:bCs/>
                <w:sz w:val="20"/>
                <w:szCs w:val="20"/>
              </w:rPr>
            </w:pPr>
            <w:r>
              <w:rPr>
                <w:rFonts w:ascii="Century Gothic" w:hAnsi="Century Gothic"/>
                <w:bCs/>
                <w:sz w:val="20"/>
                <w:szCs w:val="20"/>
              </w:rPr>
              <w:t>90 min + 5 min</w:t>
            </w:r>
          </w:p>
          <w:p w14:paraId="4D23551C" w14:textId="63C4FFE5" w:rsidR="00FB2723" w:rsidRDefault="00FB2723" w:rsidP="001129EF">
            <w:pPr>
              <w:spacing w:after="0" w:line="240" w:lineRule="auto"/>
              <w:jc w:val="center"/>
              <w:rPr>
                <w:rFonts w:ascii="Century Gothic" w:hAnsi="Century Gothic"/>
                <w:bCs/>
                <w:sz w:val="20"/>
                <w:szCs w:val="20"/>
              </w:rPr>
            </w:pPr>
            <w:r>
              <w:rPr>
                <w:rFonts w:ascii="Century Gothic" w:hAnsi="Century Gothic"/>
                <w:bCs/>
                <w:sz w:val="20"/>
                <w:szCs w:val="20"/>
              </w:rPr>
              <w:t xml:space="preserve">Hall </w:t>
            </w:r>
          </w:p>
          <w:p w14:paraId="1B629598" w14:textId="77777777" w:rsidR="00AC0BDF" w:rsidRPr="00940699" w:rsidRDefault="00AC0BDF" w:rsidP="001129EF">
            <w:pPr>
              <w:shd w:val="clear" w:color="auto" w:fill="FFFFFF" w:themeFill="background1"/>
              <w:spacing w:after="0"/>
              <w:jc w:val="center"/>
              <w:rPr>
                <w:rFonts w:ascii="Century Gothic" w:hAnsi="Century Gothic" w:cstheme="minorHAnsi"/>
                <w:bCs/>
                <w:sz w:val="20"/>
                <w:szCs w:val="20"/>
              </w:rPr>
            </w:pPr>
          </w:p>
        </w:tc>
      </w:tr>
    </w:tbl>
    <w:p w14:paraId="6076EF8A" w14:textId="493D43CB" w:rsidR="00B52CA0" w:rsidRDefault="00B52CA0" w:rsidP="00AC0BDF">
      <w:pPr>
        <w:spacing w:after="160" w:line="259" w:lineRule="auto"/>
        <w:rPr>
          <w:rFonts w:ascii="Century Gothic" w:eastAsiaTheme="minorEastAsia" w:hAnsi="Century Gothic" w:cs="Symbol"/>
          <w:color w:val="000000"/>
          <w:sz w:val="24"/>
          <w:szCs w:val="24"/>
          <w:lang w:val="de-DE"/>
        </w:rPr>
      </w:pPr>
    </w:p>
    <w:p w14:paraId="2785D605" w14:textId="77777777" w:rsidR="009F607B" w:rsidRDefault="009F607B">
      <w:pPr>
        <w:spacing w:after="160" w:line="278" w:lineRule="auto"/>
      </w:pPr>
    </w:p>
    <w:p w14:paraId="0D3B3A8F" w14:textId="77777777" w:rsidR="00B52CA0" w:rsidRPr="009F607B" w:rsidRDefault="00B52CA0" w:rsidP="009F607B">
      <w:pPr>
        <w:pStyle w:val="ListParagraph"/>
        <w:numPr>
          <w:ilvl w:val="0"/>
          <w:numId w:val="1"/>
        </w:numPr>
        <w:autoSpaceDE w:val="0"/>
        <w:autoSpaceDN w:val="0"/>
        <w:adjustRightInd w:val="0"/>
        <w:spacing w:before="120" w:after="0" w:line="360" w:lineRule="auto"/>
        <w:rPr>
          <w:rFonts w:ascii="Century Gothic" w:eastAsiaTheme="minorEastAsia" w:hAnsi="Century Gothic" w:cs="Century Gothic"/>
          <w:b/>
          <w:bCs/>
          <w:color w:val="000000"/>
          <w:sz w:val="22"/>
          <w:szCs w:val="22"/>
        </w:rPr>
      </w:pPr>
      <w:r w:rsidRPr="009F607B">
        <w:rPr>
          <w:rFonts w:ascii="Century Gothic" w:eastAsiaTheme="minorEastAsia" w:hAnsi="Century Gothic" w:cs="Century Gothic"/>
          <w:b/>
          <w:bCs/>
          <w:color w:val="000000"/>
          <w:sz w:val="22"/>
          <w:szCs w:val="22"/>
        </w:rPr>
        <w:lastRenderedPageBreak/>
        <w:t xml:space="preserve">Students only attend school when they have scheduled exams. </w:t>
      </w:r>
    </w:p>
    <w:p w14:paraId="344236A6" w14:textId="572FE3B8"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Students must be at their designated room at least 15 minutes prior to the start time of the session. The time indicated on the schedule is the commencement of working time. </w:t>
      </w:r>
    </w:p>
    <w:p w14:paraId="6B3748B5" w14:textId="3769C34C"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Students must only present to the exam room with the necessary writing materials, calculators etc. </w:t>
      </w:r>
      <w:r w:rsidRPr="009F607B">
        <w:rPr>
          <w:rFonts w:ascii="Century Gothic" w:eastAsiaTheme="minorEastAsia" w:hAnsi="Century Gothic" w:cs="Century Gothic"/>
          <w:color w:val="000000"/>
          <w:sz w:val="22"/>
          <w:szCs w:val="22"/>
          <w:highlight w:val="yellow"/>
        </w:rPr>
        <w:t xml:space="preserve">School bags, phones, ear pods etc </w:t>
      </w:r>
      <w:r w:rsidRPr="009F607B">
        <w:rPr>
          <w:rFonts w:ascii="Century Gothic" w:eastAsiaTheme="minorEastAsia" w:hAnsi="Century Gothic" w:cs="Century Gothic"/>
          <w:b/>
          <w:bCs/>
          <w:i/>
          <w:iCs/>
          <w:color w:val="000000"/>
          <w:sz w:val="22"/>
          <w:szCs w:val="22"/>
          <w:highlight w:val="yellow"/>
        </w:rPr>
        <w:t>must be stored in student lockers.</w:t>
      </w:r>
      <w:r w:rsidRPr="009F607B">
        <w:rPr>
          <w:rFonts w:ascii="Century Gothic" w:eastAsiaTheme="minorEastAsia" w:hAnsi="Century Gothic" w:cs="Century Gothic"/>
          <w:b/>
          <w:bCs/>
          <w:i/>
          <w:iCs/>
          <w:color w:val="000000"/>
          <w:sz w:val="22"/>
          <w:szCs w:val="22"/>
        </w:rPr>
        <w:t xml:space="preserve"> </w:t>
      </w:r>
    </w:p>
    <w:p w14:paraId="42ED2FC1" w14:textId="7915B6FB"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If a student arrives late to an assessment, depending upon the nature of the task, they may not be allowed to enter the room. Students arriving late for an assessment will not automatically be given extra time to complete the assessment task. </w:t>
      </w:r>
    </w:p>
    <w:p w14:paraId="204DDD73" w14:textId="488015D6" w:rsidR="00B52CA0" w:rsidRPr="009F607B" w:rsidRDefault="00B52CA0" w:rsidP="009F607B">
      <w:pPr>
        <w:pStyle w:val="ListParagraph"/>
        <w:numPr>
          <w:ilvl w:val="0"/>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b/>
          <w:bCs/>
          <w:color w:val="000000"/>
          <w:sz w:val="22"/>
          <w:szCs w:val="22"/>
        </w:rPr>
        <w:t>Students who participate in external courses/apprenticeships/traineeships must make necessary arrangements to attend the scheduled exams at school. Notify your trainer/employer of your absence in advance</w:t>
      </w:r>
      <w:r w:rsidRPr="009F607B">
        <w:rPr>
          <w:rFonts w:ascii="Century Gothic" w:eastAsiaTheme="minorEastAsia" w:hAnsi="Century Gothic" w:cs="Century Gothic"/>
          <w:color w:val="000000"/>
          <w:sz w:val="22"/>
          <w:szCs w:val="22"/>
        </w:rPr>
        <w:t xml:space="preserve">. </w:t>
      </w:r>
    </w:p>
    <w:p w14:paraId="6635528D" w14:textId="5D838537"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If a student is absent for an assessment due to a special, serious and unavoidable circumstance (e.g. bereavement in the immediate family or illness), the student’s parent/caregiver must contact the Senior Secondary Team </w:t>
      </w:r>
      <w:hyperlink r:id="rId7" w:history="1">
        <w:r w:rsidRPr="009F607B">
          <w:rPr>
            <w:rStyle w:val="Hyperlink"/>
            <w:rFonts w:ascii="Century Gothic" w:eastAsiaTheme="minorEastAsia" w:hAnsi="Century Gothic" w:cs="Century Gothic"/>
            <w:sz w:val="22"/>
            <w:szCs w:val="22"/>
          </w:rPr>
          <w:t>seniorsecondary@fernygroveshs.eq.edu.au</w:t>
        </w:r>
      </w:hyperlink>
      <w:r w:rsidRPr="009F607B">
        <w:rPr>
          <w:rFonts w:ascii="Century Gothic" w:eastAsiaTheme="minorEastAsia" w:hAnsi="Century Gothic" w:cs="Century Gothic"/>
          <w:color w:val="000000"/>
          <w:sz w:val="22"/>
          <w:szCs w:val="22"/>
        </w:rPr>
        <w:t xml:space="preserve"> directly before the date or as close to the date of the assessment to explain the circumstance and provide supporting documentation. </w:t>
      </w:r>
    </w:p>
    <w:p w14:paraId="26ACD9E5" w14:textId="3AE81A05"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In accordance with the Queensland Curriculum and Assessment Authority (QCAA) guidelines, a medical report must be provided should a student be absent for a scheduled assessment time. </w:t>
      </w:r>
    </w:p>
    <w:p w14:paraId="502FE488" w14:textId="1A4566D9"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If approved, alternative arrangements for completing the assessment will be made. The timing of this will be determined by the Head of Department. Where indicated, a student may be required to sit a comparable assessment task. </w:t>
      </w:r>
    </w:p>
    <w:p w14:paraId="585F140A" w14:textId="7AA7ADFC" w:rsidR="00B52CA0" w:rsidRPr="009F607B" w:rsidRDefault="00B52CA0" w:rsidP="009F607B">
      <w:pPr>
        <w:pStyle w:val="ListParagraph"/>
        <w:numPr>
          <w:ilvl w:val="1"/>
          <w:numId w:val="1"/>
        </w:numPr>
        <w:autoSpaceDE w:val="0"/>
        <w:autoSpaceDN w:val="0"/>
        <w:adjustRightInd w:val="0"/>
        <w:spacing w:before="240" w:after="120" w:line="360" w:lineRule="auto"/>
        <w:rPr>
          <w:rFonts w:ascii="Century Gothic" w:eastAsiaTheme="minorEastAsia" w:hAnsi="Century Gothic" w:cs="Century Gothic"/>
          <w:color w:val="000000"/>
          <w:sz w:val="22"/>
          <w:szCs w:val="22"/>
        </w:rPr>
      </w:pPr>
      <w:r w:rsidRPr="009F607B">
        <w:rPr>
          <w:rFonts w:ascii="Century Gothic" w:eastAsiaTheme="minorEastAsia" w:hAnsi="Century Gothic" w:cs="Century Gothic"/>
          <w:color w:val="000000"/>
          <w:sz w:val="22"/>
          <w:szCs w:val="22"/>
        </w:rPr>
        <w:t xml:space="preserve">Students are to adhere to the School Assessment Policy. </w:t>
      </w:r>
    </w:p>
    <w:p w14:paraId="5CC469AB" w14:textId="3AD02ADE" w:rsidR="00AC0BDF" w:rsidRPr="009F607B" w:rsidRDefault="00B52CA0" w:rsidP="008351B4">
      <w:pPr>
        <w:pStyle w:val="ListParagraph"/>
        <w:numPr>
          <w:ilvl w:val="1"/>
          <w:numId w:val="1"/>
        </w:numPr>
        <w:spacing w:before="240" w:after="120" w:line="360" w:lineRule="auto"/>
        <w:rPr>
          <w:sz w:val="22"/>
          <w:szCs w:val="22"/>
        </w:rPr>
      </w:pPr>
      <w:r w:rsidRPr="009F607B">
        <w:rPr>
          <w:rFonts w:ascii="Century Gothic" w:eastAsiaTheme="minorEastAsia" w:hAnsi="Century Gothic" w:cs="Century Gothic"/>
          <w:color w:val="000000"/>
          <w:sz w:val="22"/>
          <w:szCs w:val="22"/>
        </w:rPr>
        <w:t xml:space="preserve">Students committing (or suspected of committing) academic misconduct will be reported by the classroom teacher to the relevant curriculum </w:t>
      </w:r>
      <w:proofErr w:type="spellStart"/>
      <w:r w:rsidRPr="009F607B">
        <w:rPr>
          <w:rFonts w:ascii="Century Gothic" w:eastAsiaTheme="minorEastAsia" w:hAnsi="Century Gothic" w:cs="Century Gothic"/>
          <w:color w:val="000000"/>
          <w:sz w:val="22"/>
          <w:szCs w:val="22"/>
        </w:rPr>
        <w:t>HoD</w:t>
      </w:r>
      <w:proofErr w:type="spellEnd"/>
      <w:r w:rsidRPr="009F607B">
        <w:rPr>
          <w:rFonts w:ascii="Century Gothic" w:eastAsiaTheme="minorEastAsia" w:hAnsi="Century Gothic" w:cs="Century Gothic"/>
          <w:color w:val="000000"/>
          <w:sz w:val="22"/>
          <w:szCs w:val="22"/>
        </w:rPr>
        <w:t xml:space="preserve">. The curriculum </w:t>
      </w:r>
      <w:proofErr w:type="spellStart"/>
      <w:r w:rsidRPr="009F607B">
        <w:rPr>
          <w:rFonts w:ascii="Century Gothic" w:eastAsiaTheme="minorEastAsia" w:hAnsi="Century Gothic" w:cs="Century Gothic"/>
          <w:color w:val="000000"/>
          <w:sz w:val="22"/>
          <w:szCs w:val="22"/>
        </w:rPr>
        <w:t>HoD</w:t>
      </w:r>
      <w:proofErr w:type="spellEnd"/>
      <w:r w:rsidRPr="009F607B">
        <w:rPr>
          <w:rFonts w:ascii="Century Gothic" w:eastAsiaTheme="minorEastAsia" w:hAnsi="Century Gothic" w:cs="Century Gothic"/>
          <w:color w:val="000000"/>
          <w:sz w:val="22"/>
          <w:szCs w:val="22"/>
        </w:rPr>
        <w:t xml:space="preserve"> and/or the Senior Schooling </w:t>
      </w:r>
      <w:proofErr w:type="spellStart"/>
      <w:r w:rsidRPr="009F607B">
        <w:rPr>
          <w:rFonts w:ascii="Century Gothic" w:eastAsiaTheme="minorEastAsia" w:hAnsi="Century Gothic" w:cs="Century Gothic"/>
          <w:color w:val="000000"/>
          <w:sz w:val="22"/>
          <w:szCs w:val="22"/>
        </w:rPr>
        <w:t>HoD</w:t>
      </w:r>
      <w:proofErr w:type="spellEnd"/>
      <w:r w:rsidRPr="009F607B">
        <w:rPr>
          <w:rFonts w:ascii="Century Gothic" w:eastAsiaTheme="minorEastAsia" w:hAnsi="Century Gothic" w:cs="Century Gothic"/>
          <w:color w:val="000000"/>
          <w:sz w:val="22"/>
          <w:szCs w:val="22"/>
        </w:rPr>
        <w:t xml:space="preserve"> will </w:t>
      </w:r>
      <w:proofErr w:type="gramStart"/>
      <w:r w:rsidRPr="009F607B">
        <w:rPr>
          <w:rFonts w:ascii="Century Gothic" w:eastAsiaTheme="minorEastAsia" w:hAnsi="Century Gothic" w:cs="Century Gothic"/>
          <w:color w:val="000000"/>
          <w:sz w:val="22"/>
          <w:szCs w:val="22"/>
        </w:rPr>
        <w:t>make a decision</w:t>
      </w:r>
      <w:proofErr w:type="gramEnd"/>
      <w:r w:rsidRPr="009F607B">
        <w:rPr>
          <w:rFonts w:ascii="Century Gothic" w:eastAsiaTheme="minorEastAsia" w:hAnsi="Century Gothic" w:cs="Century Gothic"/>
          <w:color w:val="000000"/>
          <w:sz w:val="22"/>
          <w:szCs w:val="22"/>
        </w:rPr>
        <w:t xml:space="preserve"> regarding the results for the assessment task. The consequences may </w:t>
      </w:r>
      <w:proofErr w:type="gramStart"/>
      <w:r w:rsidRPr="009F607B">
        <w:rPr>
          <w:rFonts w:ascii="Century Gothic" w:eastAsiaTheme="minorEastAsia" w:hAnsi="Century Gothic" w:cs="Century Gothic"/>
          <w:color w:val="000000"/>
          <w:sz w:val="22"/>
          <w:szCs w:val="22"/>
        </w:rPr>
        <w:t>involve:</w:t>
      </w:r>
      <w:proofErr w:type="gramEnd"/>
      <w:r w:rsidRPr="009F607B">
        <w:rPr>
          <w:rFonts w:ascii="Century Gothic" w:eastAsiaTheme="minorEastAsia" w:hAnsi="Century Gothic" w:cs="Century Gothic"/>
          <w:color w:val="000000"/>
          <w:sz w:val="22"/>
          <w:szCs w:val="22"/>
        </w:rPr>
        <w:t xml:space="preserve"> only those parts of the assessment that can be authenticated as the student work is used for grading purposes</w:t>
      </w:r>
    </w:p>
    <w:sectPr w:rsidR="00AC0BDF" w:rsidRPr="009F607B" w:rsidSect="009F607B">
      <w:footerReference w:type="default" r:id="rId8"/>
      <w:headerReference w:type="first" r:id="rId9"/>
      <w:footerReference w:type="first" r:id="rId10"/>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1410A" w14:textId="77777777" w:rsidR="00C34B3E" w:rsidRDefault="00C34B3E" w:rsidP="009F607B">
      <w:pPr>
        <w:spacing w:after="0" w:line="240" w:lineRule="auto"/>
      </w:pPr>
      <w:r>
        <w:separator/>
      </w:r>
    </w:p>
  </w:endnote>
  <w:endnote w:type="continuationSeparator" w:id="0">
    <w:p w14:paraId="315DF027" w14:textId="77777777" w:rsidR="00C34B3E" w:rsidRDefault="00C34B3E" w:rsidP="009F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5DAC" w14:textId="415603D5" w:rsidR="009F607B" w:rsidRDefault="009F607B">
    <w:pPr>
      <w:pStyle w:val="Footer"/>
    </w:pPr>
    <w:r>
      <w:rPr>
        <w:noProof/>
        <w14:ligatures w14:val="standardContextual"/>
      </w:rPr>
      <w:drawing>
        <wp:anchor distT="0" distB="0" distL="114300" distR="114300" simplePos="0" relativeHeight="251662336" behindDoc="0" locked="0" layoutInCell="1" allowOverlap="1" wp14:anchorId="1BDDD687" wp14:editId="7CDF0C90">
          <wp:simplePos x="0" y="0"/>
          <wp:positionH relativeFrom="page">
            <wp:align>right</wp:align>
          </wp:positionH>
          <wp:positionV relativeFrom="paragraph">
            <wp:posOffset>-228600</wp:posOffset>
          </wp:positionV>
          <wp:extent cx="10687050" cy="840500"/>
          <wp:effectExtent l="0" t="0" r="0" b="0"/>
          <wp:wrapNone/>
          <wp:docPr id="2036520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264127" name="Picture 504264127"/>
                  <pic:cNvPicPr/>
                </pic:nvPicPr>
                <pic:blipFill>
                  <a:blip r:embed="rId1">
                    <a:extLst>
                      <a:ext uri="{28A0092B-C50C-407E-A947-70E740481C1C}">
                        <a14:useLocalDpi xmlns:a14="http://schemas.microsoft.com/office/drawing/2010/main" val="0"/>
                      </a:ext>
                    </a:extLst>
                  </a:blip>
                  <a:stretch>
                    <a:fillRect/>
                  </a:stretch>
                </pic:blipFill>
                <pic:spPr>
                  <a:xfrm>
                    <a:off x="0" y="0"/>
                    <a:ext cx="10687050" cy="8405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8F77" w14:textId="6D32E3A8" w:rsidR="009F607B" w:rsidRDefault="009F607B">
    <w:pPr>
      <w:pStyle w:val="Footer"/>
    </w:pPr>
    <w:r>
      <w:rPr>
        <w:noProof/>
        <w14:ligatures w14:val="standardContextual"/>
      </w:rPr>
      <w:drawing>
        <wp:anchor distT="0" distB="0" distL="114300" distR="114300" simplePos="0" relativeHeight="251660288" behindDoc="0" locked="0" layoutInCell="1" allowOverlap="1" wp14:anchorId="5454A3AC" wp14:editId="6BA6FEEC">
          <wp:simplePos x="0" y="0"/>
          <wp:positionH relativeFrom="page">
            <wp:align>right</wp:align>
          </wp:positionH>
          <wp:positionV relativeFrom="paragraph">
            <wp:posOffset>-242964</wp:posOffset>
          </wp:positionV>
          <wp:extent cx="10687050" cy="840500"/>
          <wp:effectExtent l="0" t="0" r="0" b="0"/>
          <wp:wrapNone/>
          <wp:docPr id="504264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264127" name="Picture 504264127"/>
                  <pic:cNvPicPr/>
                </pic:nvPicPr>
                <pic:blipFill>
                  <a:blip r:embed="rId1">
                    <a:extLst>
                      <a:ext uri="{28A0092B-C50C-407E-A947-70E740481C1C}">
                        <a14:useLocalDpi xmlns:a14="http://schemas.microsoft.com/office/drawing/2010/main" val="0"/>
                      </a:ext>
                    </a:extLst>
                  </a:blip>
                  <a:stretch>
                    <a:fillRect/>
                  </a:stretch>
                </pic:blipFill>
                <pic:spPr>
                  <a:xfrm>
                    <a:off x="0" y="0"/>
                    <a:ext cx="10687050" cy="8405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31510" w14:textId="77777777" w:rsidR="00C34B3E" w:rsidRDefault="00C34B3E" w:rsidP="009F607B">
      <w:pPr>
        <w:spacing w:after="0" w:line="240" w:lineRule="auto"/>
      </w:pPr>
      <w:r>
        <w:separator/>
      </w:r>
    </w:p>
  </w:footnote>
  <w:footnote w:type="continuationSeparator" w:id="0">
    <w:p w14:paraId="4E7C1D71" w14:textId="77777777" w:rsidR="00C34B3E" w:rsidRDefault="00C34B3E" w:rsidP="009F6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195A" w14:textId="736DF72C" w:rsidR="009F607B" w:rsidRDefault="009F607B">
    <w:pPr>
      <w:pStyle w:val="Header"/>
    </w:pPr>
    <w:r>
      <w:rPr>
        <w:noProof/>
        <w14:ligatures w14:val="standardContextual"/>
      </w:rPr>
      <w:drawing>
        <wp:anchor distT="0" distB="0" distL="114300" distR="114300" simplePos="0" relativeHeight="251659264" behindDoc="0" locked="0" layoutInCell="1" allowOverlap="1" wp14:anchorId="5CB0507D" wp14:editId="00AD003C">
          <wp:simplePos x="0" y="0"/>
          <wp:positionH relativeFrom="page">
            <wp:posOffset>66675</wp:posOffset>
          </wp:positionH>
          <wp:positionV relativeFrom="paragraph">
            <wp:posOffset>-353060</wp:posOffset>
          </wp:positionV>
          <wp:extent cx="10525125" cy="1281635"/>
          <wp:effectExtent l="0" t="0" r="0" b="0"/>
          <wp:wrapNone/>
          <wp:docPr id="1194803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03048" name="Picture 1194803048"/>
                  <pic:cNvPicPr/>
                </pic:nvPicPr>
                <pic:blipFill>
                  <a:blip r:embed="rId1">
                    <a:extLst>
                      <a:ext uri="{28A0092B-C50C-407E-A947-70E740481C1C}">
                        <a14:useLocalDpi xmlns:a14="http://schemas.microsoft.com/office/drawing/2010/main" val="0"/>
                      </a:ext>
                    </a:extLst>
                  </a:blip>
                  <a:stretch>
                    <a:fillRect/>
                  </a:stretch>
                </pic:blipFill>
                <pic:spPr>
                  <a:xfrm>
                    <a:off x="0" y="0"/>
                    <a:ext cx="10525125" cy="12816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61F2E"/>
    <w:multiLevelType w:val="hybridMultilevel"/>
    <w:tmpl w:val="B6BE1A66"/>
    <w:lvl w:ilvl="0" w:tplc="0C090001">
      <w:start w:val="1"/>
      <w:numFmt w:val="bullet"/>
      <w:lvlText w:val=""/>
      <w:lvlJc w:val="left"/>
      <w:pPr>
        <w:ind w:left="720" w:hanging="360"/>
      </w:pPr>
      <w:rPr>
        <w:rFonts w:ascii="Symbol" w:hAnsi="Symbol" w:hint="default"/>
      </w:rPr>
    </w:lvl>
    <w:lvl w:ilvl="1" w:tplc="3A7C2B4A">
      <w:numFmt w:val="bullet"/>
      <w:lvlText w:val="•"/>
      <w:lvlJc w:val="left"/>
      <w:pPr>
        <w:ind w:left="1440" w:hanging="360"/>
      </w:pPr>
      <w:rPr>
        <w:rFonts w:ascii="Century Gothic" w:eastAsiaTheme="minorEastAsia" w:hAnsi="Century Gothic" w:cs="Century Gothic"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829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BDF"/>
    <w:rsid w:val="0000728D"/>
    <w:rsid w:val="0019153F"/>
    <w:rsid w:val="002D55DC"/>
    <w:rsid w:val="003C115A"/>
    <w:rsid w:val="004803F7"/>
    <w:rsid w:val="00506283"/>
    <w:rsid w:val="00603FDA"/>
    <w:rsid w:val="0074480A"/>
    <w:rsid w:val="0075252C"/>
    <w:rsid w:val="008A1069"/>
    <w:rsid w:val="008C7A86"/>
    <w:rsid w:val="00940A32"/>
    <w:rsid w:val="009429A8"/>
    <w:rsid w:val="00950253"/>
    <w:rsid w:val="009669B2"/>
    <w:rsid w:val="009719DC"/>
    <w:rsid w:val="009F607B"/>
    <w:rsid w:val="00A87EA4"/>
    <w:rsid w:val="00AC0BDF"/>
    <w:rsid w:val="00B01F75"/>
    <w:rsid w:val="00B52CA0"/>
    <w:rsid w:val="00BA5459"/>
    <w:rsid w:val="00BE5615"/>
    <w:rsid w:val="00C34B3E"/>
    <w:rsid w:val="00DA6FA7"/>
    <w:rsid w:val="00DB48EA"/>
    <w:rsid w:val="00DB6A0D"/>
    <w:rsid w:val="00DF3C01"/>
    <w:rsid w:val="00E71634"/>
    <w:rsid w:val="00EF204C"/>
    <w:rsid w:val="00F5376B"/>
    <w:rsid w:val="00FA6C1B"/>
    <w:rsid w:val="00FB27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832C7"/>
  <w15:chartTrackingRefBased/>
  <w15:docId w15:val="{B02E8617-F800-43BF-A626-B37B872B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BDF"/>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AC0BD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C0BD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C0BD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C0BD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C0BD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C0BD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C0BD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C0BD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C0BD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BDF"/>
    <w:rPr>
      <w:rFonts w:eastAsiaTheme="majorEastAsia" w:cstheme="majorBidi"/>
      <w:color w:val="272727" w:themeColor="text1" w:themeTint="D8"/>
    </w:rPr>
  </w:style>
  <w:style w:type="paragraph" w:styleId="Title">
    <w:name w:val="Title"/>
    <w:basedOn w:val="Normal"/>
    <w:next w:val="Normal"/>
    <w:link w:val="TitleChar"/>
    <w:uiPriority w:val="10"/>
    <w:qFormat/>
    <w:rsid w:val="00AC0BD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C0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BD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C0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BD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C0BDF"/>
    <w:rPr>
      <w:i/>
      <w:iCs/>
      <w:color w:val="404040" w:themeColor="text1" w:themeTint="BF"/>
    </w:rPr>
  </w:style>
  <w:style w:type="paragraph" w:styleId="ListParagraph">
    <w:name w:val="List Paragraph"/>
    <w:basedOn w:val="Normal"/>
    <w:uiPriority w:val="34"/>
    <w:qFormat/>
    <w:rsid w:val="00AC0BD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C0BDF"/>
    <w:rPr>
      <w:i/>
      <w:iCs/>
      <w:color w:val="0F4761" w:themeColor="accent1" w:themeShade="BF"/>
    </w:rPr>
  </w:style>
  <w:style w:type="paragraph" w:styleId="IntenseQuote">
    <w:name w:val="Intense Quote"/>
    <w:basedOn w:val="Normal"/>
    <w:next w:val="Normal"/>
    <w:link w:val="IntenseQuoteChar"/>
    <w:uiPriority w:val="30"/>
    <w:qFormat/>
    <w:rsid w:val="00AC0BD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C0BDF"/>
    <w:rPr>
      <w:i/>
      <w:iCs/>
      <w:color w:val="0F4761" w:themeColor="accent1" w:themeShade="BF"/>
    </w:rPr>
  </w:style>
  <w:style w:type="character" w:styleId="IntenseReference">
    <w:name w:val="Intense Reference"/>
    <w:basedOn w:val="DefaultParagraphFont"/>
    <w:uiPriority w:val="32"/>
    <w:qFormat/>
    <w:rsid w:val="00AC0BDF"/>
    <w:rPr>
      <w:b/>
      <w:bCs/>
      <w:smallCaps/>
      <w:color w:val="0F4761" w:themeColor="accent1" w:themeShade="BF"/>
      <w:spacing w:val="5"/>
    </w:rPr>
  </w:style>
  <w:style w:type="paragraph" w:styleId="NoSpacing">
    <w:name w:val="No Spacing"/>
    <w:uiPriority w:val="1"/>
    <w:qFormat/>
    <w:rsid w:val="00AC0BDF"/>
    <w:pPr>
      <w:spacing w:after="0" w:line="240" w:lineRule="auto"/>
    </w:pPr>
    <w:rPr>
      <w:rFonts w:ascii="Calibri" w:eastAsia="SimSun" w:hAnsi="Calibri" w:cs="Times New Roman"/>
      <w:kern w:val="0"/>
      <w:sz w:val="22"/>
      <w:szCs w:val="22"/>
      <w:lang w:eastAsia="zh-CN"/>
      <w14:ligatures w14:val="none"/>
    </w:rPr>
  </w:style>
  <w:style w:type="table" w:styleId="TableGrid">
    <w:name w:val="Table Grid"/>
    <w:basedOn w:val="TableNormal"/>
    <w:uiPriority w:val="39"/>
    <w:rsid w:val="00AC0BDF"/>
    <w:pPr>
      <w:spacing w:after="0" w:line="240" w:lineRule="auto"/>
    </w:pPr>
    <w:rPr>
      <w:rFonts w:eastAsiaTheme="minorEastAsia"/>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29A8"/>
    <w:rPr>
      <w:color w:val="467886" w:themeColor="hyperlink"/>
      <w:u w:val="single"/>
    </w:rPr>
  </w:style>
  <w:style w:type="paragraph" w:styleId="Header">
    <w:name w:val="header"/>
    <w:basedOn w:val="Normal"/>
    <w:link w:val="HeaderChar"/>
    <w:uiPriority w:val="99"/>
    <w:unhideWhenUsed/>
    <w:rsid w:val="009F60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07B"/>
    <w:rPr>
      <w:rFonts w:ascii="Calibri" w:eastAsia="SimSun" w:hAnsi="Calibri" w:cs="Times New Roman"/>
      <w:kern w:val="0"/>
      <w:sz w:val="22"/>
      <w:szCs w:val="22"/>
      <w:lang w:eastAsia="zh-CN"/>
      <w14:ligatures w14:val="none"/>
    </w:rPr>
  </w:style>
  <w:style w:type="paragraph" w:styleId="Footer">
    <w:name w:val="footer"/>
    <w:basedOn w:val="Normal"/>
    <w:link w:val="FooterChar"/>
    <w:uiPriority w:val="99"/>
    <w:unhideWhenUsed/>
    <w:rsid w:val="009F60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07B"/>
    <w:rPr>
      <w:rFonts w:ascii="Calibri" w:eastAsia="SimSun" w:hAnsi="Calibri" w:cs="Times New Roman"/>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seniorsecondary@fernygroveshs.eq.edu.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53262F5BE4FD4285A3ECD9C7DCEE32" ma:contentTypeVersion="14" ma:contentTypeDescription="Create a new document." ma:contentTypeScope="" ma:versionID="ec171adea2594cdfbf9836a1c41cb390">
  <xsd:schema xmlns:xsd="http://www.w3.org/2001/XMLSchema" xmlns:xs="http://www.w3.org/2001/XMLSchema" xmlns:p="http://schemas.microsoft.com/office/2006/metadata/properties" xmlns:ns1="http://schemas.microsoft.com/sharepoint/v3" xmlns:ns2="d0373500-2af9-4ffd-b036-a21ff316740f" targetNamespace="http://schemas.microsoft.com/office/2006/metadata/properties" ma:root="true" ma:fieldsID="97c6bf2b9fd614929258c5fe5d0fdad3" ns1:_="" ns2:_="">
    <xsd:import namespace="http://schemas.microsoft.com/sharepoint/v3"/>
    <xsd:import namespace="d0373500-2af9-4ffd-b036-a21ff316740f"/>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373500-2af9-4ffd-b036-a21ff316740f"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Owner xmlns="d0373500-2af9-4ffd-b036-a21ff316740f">
      <UserInfo>
        <DisplayName>FLOUCH, Eirryn</DisplayName>
        <AccountId>24</AccountId>
        <AccountType/>
      </UserInfo>
    </PPContentOwner>
    <PPSubmittedDate xmlns="d0373500-2af9-4ffd-b036-a21ff316740f">2026-09-07T23:47:49+00:00</PPSubmittedDate>
    <PPLastReviewedDate xmlns="d0373500-2af9-4ffd-b036-a21ff316740f">2026-09-07T23:47:55+00:00</PPLastReviewedDate>
    <PPContentAuthor xmlns="d0373500-2af9-4ffd-b036-a21ff316740f">
      <UserInfo>
        <DisplayName>FLOUCH, Eirryn</DisplayName>
        <AccountId>24</AccountId>
        <AccountType/>
      </UserInfo>
    </PPContentAuthor>
    <PPReferenceNumber xmlns="d0373500-2af9-4ffd-b036-a21ff316740f" xsi:nil="true"/>
    <PPReviewDate xmlns="d0373500-2af9-4ffd-b036-a21ff316740f" xsi:nil="true"/>
    <PPContentApprover xmlns="d0373500-2af9-4ffd-b036-a21ff316740f">
      <UserInfo>
        <DisplayName>FLOUCH, Eirryn</DisplayName>
        <AccountId>24</AccountId>
        <AccountType/>
      </UserInfo>
    </PPContentApprover>
    <PPPublishedNotificationAddresses xmlns="d0373500-2af9-4ffd-b036-a21ff316740f" xsi:nil="true"/>
    <PublishingExpirationDate xmlns="http://schemas.microsoft.com/sharepoint/v3" xsi:nil="true"/>
    <PublishingStartDate xmlns="http://schemas.microsoft.com/sharepoint/v3" xsi:nil="true"/>
    <PPLastReviewedBy xmlns="d0373500-2af9-4ffd-b036-a21ff316740f">
      <UserInfo>
        <DisplayName>FLOUCH, Eirryn</DisplayName>
        <AccountId>24</AccountId>
        <AccountType/>
      </UserInfo>
    </PPLastReviewedBy>
    <PPModeratedBy xmlns="d0373500-2af9-4ffd-b036-a21ff316740f">
      <UserInfo>
        <DisplayName>FLOUCH, Eirryn</DisplayName>
        <AccountId>24</AccountId>
        <AccountType/>
      </UserInfo>
    </PPModeratedBy>
    <PPModeratedDate xmlns="d0373500-2af9-4ffd-b036-a21ff316740f">2026-09-07T23:47:55+00:00</PPModeratedDate>
    <PPSubmittedBy xmlns="d0373500-2af9-4ffd-b036-a21ff316740f">
      <UserInfo>
        <DisplayName>FLOUCH, Eirryn</DisplayName>
        <AccountId>24</AccountId>
        <AccountType/>
      </UserInfo>
    </PPSubmittedBy>
  </documentManagement>
</p:properties>
</file>

<file path=customXml/itemProps1.xml><?xml version="1.0" encoding="utf-8"?>
<ds:datastoreItem xmlns:ds="http://schemas.openxmlformats.org/officeDocument/2006/customXml" ds:itemID="{0189255B-62EA-4E5A-A626-FC02F5C6B5DE}"/>
</file>

<file path=customXml/itemProps2.xml><?xml version="1.0" encoding="utf-8"?>
<ds:datastoreItem xmlns:ds="http://schemas.openxmlformats.org/officeDocument/2006/customXml" ds:itemID="{8FE699EC-217E-4A17-977A-6311AA0A5FA4}"/>
</file>

<file path=customXml/itemProps3.xml><?xml version="1.0" encoding="utf-8"?>
<ds:datastoreItem xmlns:ds="http://schemas.openxmlformats.org/officeDocument/2006/customXml" ds:itemID="{00B02AAB-78D8-4154-8EAC-1F8E7FEEFC0B}"/>
</file>

<file path=docProps/app.xml><?xml version="1.0" encoding="utf-8"?>
<Properties xmlns="http://schemas.openxmlformats.org/officeDocument/2006/extended-properties" xmlns:vt="http://schemas.openxmlformats.org/officeDocument/2006/docPropsVTypes">
  <Template>Normal.dotm</Template>
  <TotalTime>4</TotalTime>
  <Pages>2</Pages>
  <Words>464</Words>
  <Characters>2646</Characters>
  <Application>Microsoft Office Word</Application>
  <DocSecurity>4</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Year 11 Unit 2 Exam Block - Term 3</dc:title>
  <dc:subject/>
  <dc:creator>LOFF, Toni (tloff1)</dc:creator>
  <cp:keywords/>
  <dc:description/>
  <cp:lastModifiedBy>FLOUCH, Eirryn (eflou0)</cp:lastModifiedBy>
  <cp:revision>2</cp:revision>
  <dcterms:created xsi:type="dcterms:W3CDTF">2026-09-07T23:46:00Z</dcterms:created>
  <dcterms:modified xsi:type="dcterms:W3CDTF">2026-09-07T23:46:00Z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0x010100E653262F5BE4FD4285A3ECD9C7DCEE32</vt:lpwstr>
  </property>
</Properties>
</file>